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D5C0A" w14:textId="77777777" w:rsidR="007B16D2" w:rsidRDefault="004B6A1F" w:rsidP="007B16D2">
      <w:pPr>
        <w:spacing w:after="0" w:line="240" w:lineRule="auto"/>
        <w:jc w:val="center"/>
        <w:rPr>
          <w:b/>
          <w:sz w:val="40"/>
          <w:szCs w:val="32"/>
        </w:rPr>
      </w:pPr>
      <w:bookmarkStart w:id="0" w:name="_GoBack"/>
      <w:bookmarkEnd w:id="0"/>
      <w:r w:rsidRPr="004B6A1F">
        <w:rPr>
          <w:b/>
          <w:sz w:val="40"/>
          <w:szCs w:val="32"/>
        </w:rPr>
        <w:t>CEPROCUL-SELAVIP</w:t>
      </w:r>
      <w:r w:rsidR="007B16D2">
        <w:rPr>
          <w:b/>
          <w:sz w:val="40"/>
          <w:szCs w:val="32"/>
        </w:rPr>
        <w:t xml:space="preserve"> </w:t>
      </w:r>
      <w:r w:rsidR="007453B6">
        <w:rPr>
          <w:b/>
          <w:sz w:val="40"/>
          <w:szCs w:val="32"/>
        </w:rPr>
        <w:t xml:space="preserve">SHELTATION </w:t>
      </w:r>
    </w:p>
    <w:p w14:paraId="60B678B3" w14:textId="72311DB3" w:rsidR="004B6A1F" w:rsidRDefault="00042CDD" w:rsidP="007B16D2">
      <w:pPr>
        <w:spacing w:after="0" w:line="240" w:lineRule="auto"/>
        <w:jc w:val="center"/>
        <w:rPr>
          <w:b/>
          <w:sz w:val="40"/>
          <w:szCs w:val="32"/>
        </w:rPr>
      </w:pPr>
      <w:r>
        <w:rPr>
          <w:b/>
          <w:sz w:val="40"/>
          <w:szCs w:val="32"/>
        </w:rPr>
        <w:t xml:space="preserve">Janvier-Septembre </w:t>
      </w:r>
      <w:r w:rsidR="007453B6">
        <w:rPr>
          <w:b/>
          <w:sz w:val="40"/>
          <w:szCs w:val="32"/>
        </w:rPr>
        <w:t>2023</w:t>
      </w:r>
    </w:p>
    <w:p w14:paraId="534166F5" w14:textId="25CE257C" w:rsidR="004B6A1F" w:rsidRDefault="007B16D2" w:rsidP="00034B69">
      <w:pPr>
        <w:spacing w:line="240" w:lineRule="auto"/>
        <w:ind w:left="360"/>
        <w:jc w:val="center"/>
        <w:rPr>
          <w:b/>
          <w:sz w:val="40"/>
          <w:szCs w:val="32"/>
        </w:rPr>
      </w:pPr>
      <w:r>
        <w:rPr>
          <w:b/>
          <w:sz w:val="40"/>
          <w:szCs w:val="32"/>
        </w:rPr>
        <w:t>Yaound</w:t>
      </w:r>
      <w:r>
        <w:rPr>
          <w:rFonts w:cstheme="minorHAnsi"/>
          <w:b/>
          <w:sz w:val="40"/>
          <w:szCs w:val="32"/>
        </w:rPr>
        <w:t>é</w:t>
      </w:r>
      <w:r>
        <w:rPr>
          <w:b/>
          <w:sz w:val="40"/>
          <w:szCs w:val="32"/>
        </w:rPr>
        <w:t xml:space="preserve"> </w:t>
      </w:r>
      <w:r w:rsidR="00042CDD">
        <w:rPr>
          <w:b/>
          <w:sz w:val="40"/>
          <w:szCs w:val="32"/>
        </w:rPr>
        <w:t>3, 4 et 5 (Cameroun)</w:t>
      </w:r>
    </w:p>
    <w:p w14:paraId="1AB3B96F" w14:textId="5F21C50B" w:rsidR="00D52959" w:rsidRDefault="00B74125" w:rsidP="00D369D4">
      <w:pPr>
        <w:tabs>
          <w:tab w:val="left" w:pos="3969"/>
        </w:tabs>
        <w:spacing w:line="240" w:lineRule="auto"/>
        <w:ind w:left="360"/>
        <w:jc w:val="both"/>
        <w:rPr>
          <w:sz w:val="28"/>
          <w:szCs w:val="28"/>
        </w:rPr>
      </w:pPr>
      <w:r>
        <w:rPr>
          <w:sz w:val="28"/>
          <w:szCs w:val="28"/>
        </w:rPr>
        <w:t xml:space="preserve">  </w:t>
      </w:r>
      <w:r w:rsidR="007453B6">
        <w:rPr>
          <w:sz w:val="28"/>
          <w:szCs w:val="28"/>
        </w:rPr>
        <w:t>Le projet « </w:t>
      </w:r>
      <w:r w:rsidR="007453B6" w:rsidRPr="0085193B">
        <w:rPr>
          <w:b/>
          <w:sz w:val="28"/>
          <w:szCs w:val="28"/>
        </w:rPr>
        <w:t>SHELTATION FOR INCLUSIVE SOCIAL</w:t>
      </w:r>
      <w:r w:rsidR="00D52959" w:rsidRPr="00D52959">
        <w:rPr>
          <w:sz w:val="28"/>
          <w:szCs w:val="28"/>
        </w:rPr>
        <w:t> </w:t>
      </w:r>
      <w:r w:rsidR="007B16D2" w:rsidRPr="007B16D2">
        <w:rPr>
          <w:b/>
          <w:bCs/>
          <w:sz w:val="28"/>
          <w:szCs w:val="28"/>
        </w:rPr>
        <w:t>CHANGE</w:t>
      </w:r>
      <w:r w:rsidR="00D52959" w:rsidRPr="00D52959">
        <w:rPr>
          <w:sz w:val="28"/>
          <w:szCs w:val="28"/>
        </w:rPr>
        <w:t>»</w:t>
      </w:r>
      <w:r w:rsidR="00042CDD">
        <w:rPr>
          <w:sz w:val="28"/>
          <w:szCs w:val="28"/>
        </w:rPr>
        <w:t xml:space="preserve"> vise la construction de </w:t>
      </w:r>
      <w:r w:rsidR="00CF6194">
        <w:rPr>
          <w:sz w:val="28"/>
          <w:szCs w:val="28"/>
        </w:rPr>
        <w:t>vingt-cinq (25) maison</w:t>
      </w:r>
      <w:r w:rsidR="002C1DAB">
        <w:rPr>
          <w:sz w:val="28"/>
          <w:szCs w:val="28"/>
        </w:rPr>
        <w:t>s</w:t>
      </w:r>
      <w:r w:rsidR="00CF6194">
        <w:rPr>
          <w:sz w:val="28"/>
          <w:szCs w:val="28"/>
        </w:rPr>
        <w:t xml:space="preserve"> aux caractéristiques et  </w:t>
      </w:r>
      <w:r w:rsidR="002F60C3">
        <w:rPr>
          <w:sz w:val="28"/>
          <w:szCs w:val="28"/>
        </w:rPr>
        <w:t>coûts</w:t>
      </w:r>
      <w:r w:rsidR="00CF6194">
        <w:rPr>
          <w:sz w:val="28"/>
          <w:szCs w:val="28"/>
        </w:rPr>
        <w:t xml:space="preserve"> </w:t>
      </w:r>
      <w:r w:rsidR="002F60C3">
        <w:rPr>
          <w:sz w:val="28"/>
          <w:szCs w:val="28"/>
        </w:rPr>
        <w:t xml:space="preserve"> socialement</w:t>
      </w:r>
      <w:r w:rsidR="007B16D2">
        <w:rPr>
          <w:sz w:val="28"/>
          <w:szCs w:val="28"/>
        </w:rPr>
        <w:t>,</w:t>
      </w:r>
      <w:r w:rsidR="002F60C3">
        <w:rPr>
          <w:sz w:val="28"/>
          <w:szCs w:val="28"/>
        </w:rPr>
        <w:t xml:space="preserve"> économiquement et culturellement modeste et accessible aux couches sociales les plus vulnérables des arrondissements de Yaoundé 3, 4 et 5. L’étape du</w:t>
      </w:r>
      <w:r w:rsidR="00D52959" w:rsidRPr="00D52959">
        <w:rPr>
          <w:sz w:val="28"/>
          <w:szCs w:val="28"/>
        </w:rPr>
        <w:t xml:space="preserve"> la</w:t>
      </w:r>
      <w:r w:rsidR="002F60C3">
        <w:rPr>
          <w:sz w:val="28"/>
          <w:szCs w:val="28"/>
        </w:rPr>
        <w:t>ncement officiel de ce projet a eu lieu</w:t>
      </w:r>
      <w:r w:rsidR="00D52959">
        <w:rPr>
          <w:sz w:val="28"/>
          <w:szCs w:val="28"/>
        </w:rPr>
        <w:t xml:space="preserve"> le</w:t>
      </w:r>
      <w:r w:rsidR="00D260AF">
        <w:rPr>
          <w:sz w:val="28"/>
          <w:szCs w:val="28"/>
        </w:rPr>
        <w:t>s</w:t>
      </w:r>
      <w:r w:rsidR="00D52959">
        <w:rPr>
          <w:sz w:val="28"/>
          <w:szCs w:val="28"/>
        </w:rPr>
        <w:t xml:space="preserve"> </w:t>
      </w:r>
      <w:r w:rsidR="00042CDD">
        <w:rPr>
          <w:b/>
          <w:sz w:val="28"/>
          <w:szCs w:val="28"/>
        </w:rPr>
        <w:t>03 et 04 Février 2023</w:t>
      </w:r>
      <w:r w:rsidR="002F60C3">
        <w:rPr>
          <w:b/>
          <w:sz w:val="28"/>
          <w:szCs w:val="28"/>
        </w:rPr>
        <w:t xml:space="preserve"> </w:t>
      </w:r>
      <w:r w:rsidR="002F60C3" w:rsidRPr="007B28F9">
        <w:rPr>
          <w:sz w:val="28"/>
          <w:szCs w:val="28"/>
        </w:rPr>
        <w:t>dans les locaux de l’asso</w:t>
      </w:r>
      <w:r w:rsidR="00034B69">
        <w:rPr>
          <w:sz w:val="28"/>
          <w:szCs w:val="28"/>
        </w:rPr>
        <w:t>ciation CEPROCUL sis au</w:t>
      </w:r>
      <w:r w:rsidR="002F60C3" w:rsidRPr="007B28F9">
        <w:rPr>
          <w:sz w:val="28"/>
          <w:szCs w:val="28"/>
        </w:rPr>
        <w:t xml:space="preserve"> quartier </w:t>
      </w:r>
      <w:proofErr w:type="spellStart"/>
      <w:r w:rsidR="002F60C3" w:rsidRPr="007B28F9">
        <w:rPr>
          <w:sz w:val="28"/>
          <w:szCs w:val="28"/>
        </w:rPr>
        <w:t>Obili</w:t>
      </w:r>
      <w:proofErr w:type="spellEnd"/>
      <w:r w:rsidR="002F60C3" w:rsidRPr="007B28F9">
        <w:rPr>
          <w:sz w:val="28"/>
          <w:szCs w:val="28"/>
        </w:rPr>
        <w:t xml:space="preserve"> à Yaoundé</w:t>
      </w:r>
      <w:r w:rsidR="002F60C3">
        <w:rPr>
          <w:b/>
          <w:sz w:val="28"/>
          <w:szCs w:val="28"/>
        </w:rPr>
        <w:t xml:space="preserve">. </w:t>
      </w:r>
      <w:r w:rsidR="008167E2">
        <w:rPr>
          <w:sz w:val="28"/>
          <w:szCs w:val="28"/>
        </w:rPr>
        <w:t>Deux temps forts ont ponctués cette activité</w:t>
      </w:r>
      <w:r w:rsidR="007B28F9">
        <w:rPr>
          <w:sz w:val="28"/>
          <w:szCs w:val="28"/>
        </w:rPr>
        <w:t xml:space="preserve"> </w:t>
      </w:r>
      <w:r w:rsidR="008167E2">
        <w:rPr>
          <w:sz w:val="28"/>
          <w:szCs w:val="28"/>
        </w:rPr>
        <w:t>à savoir :</w:t>
      </w:r>
    </w:p>
    <w:p w14:paraId="7BDD9031" w14:textId="77777777" w:rsidR="008167E2" w:rsidRPr="00D43CAC" w:rsidRDefault="00FE42FB" w:rsidP="00D369D4">
      <w:pPr>
        <w:pStyle w:val="ListParagraph"/>
        <w:numPr>
          <w:ilvl w:val="0"/>
          <w:numId w:val="4"/>
        </w:numPr>
        <w:tabs>
          <w:tab w:val="left" w:pos="3969"/>
        </w:tabs>
        <w:spacing w:line="240" w:lineRule="auto"/>
        <w:jc w:val="both"/>
        <w:rPr>
          <w:sz w:val="28"/>
          <w:szCs w:val="28"/>
        </w:rPr>
      </w:pPr>
      <w:r w:rsidRPr="00CB5076">
        <w:rPr>
          <w:b/>
          <w:sz w:val="28"/>
          <w:szCs w:val="28"/>
        </w:rPr>
        <w:t>La Journée du</w:t>
      </w:r>
      <w:r w:rsidR="007B28F9">
        <w:rPr>
          <w:b/>
          <w:sz w:val="28"/>
          <w:szCs w:val="28"/>
        </w:rPr>
        <w:t xml:space="preserve"> 03 Février 2023</w:t>
      </w:r>
      <w:r>
        <w:rPr>
          <w:sz w:val="28"/>
          <w:szCs w:val="28"/>
        </w:rPr>
        <w:t xml:space="preserve"> </w:t>
      </w:r>
      <w:r w:rsidR="002C1DAB">
        <w:rPr>
          <w:sz w:val="28"/>
          <w:szCs w:val="28"/>
        </w:rPr>
        <w:t xml:space="preserve">était </w:t>
      </w:r>
      <w:r w:rsidR="001C2B2F">
        <w:rPr>
          <w:sz w:val="28"/>
          <w:szCs w:val="28"/>
        </w:rPr>
        <w:t xml:space="preserve">articulée autour : du point </w:t>
      </w:r>
      <w:r w:rsidR="002C1DAB">
        <w:rPr>
          <w:sz w:val="28"/>
          <w:szCs w:val="28"/>
        </w:rPr>
        <w:t>d’enregistrement des bénéficiaires et</w:t>
      </w:r>
      <w:r w:rsidR="001C2B2F">
        <w:rPr>
          <w:sz w:val="28"/>
          <w:szCs w:val="28"/>
        </w:rPr>
        <w:t xml:space="preserve"> techniciens ; suivi du volet des </w:t>
      </w:r>
      <w:r w:rsidR="00CB5076">
        <w:rPr>
          <w:sz w:val="28"/>
          <w:szCs w:val="28"/>
        </w:rPr>
        <w:t>enseignements</w:t>
      </w:r>
      <w:r w:rsidR="008167E2" w:rsidRPr="008167E2">
        <w:rPr>
          <w:sz w:val="28"/>
          <w:szCs w:val="28"/>
        </w:rPr>
        <w:t xml:space="preserve"> théorique</w:t>
      </w:r>
      <w:r w:rsidR="00CB5076">
        <w:rPr>
          <w:sz w:val="28"/>
          <w:szCs w:val="28"/>
        </w:rPr>
        <w:t>s</w:t>
      </w:r>
      <w:r w:rsidR="008167E2" w:rsidRPr="008167E2">
        <w:rPr>
          <w:sz w:val="28"/>
          <w:szCs w:val="28"/>
        </w:rPr>
        <w:t xml:space="preserve"> sur la fabrication des briques de terres compressées</w:t>
      </w:r>
      <w:r w:rsidR="00D260AF">
        <w:rPr>
          <w:sz w:val="28"/>
          <w:szCs w:val="28"/>
        </w:rPr>
        <w:t xml:space="preserve"> et stabilisées</w:t>
      </w:r>
      <w:r w:rsidR="008167E2" w:rsidRPr="008167E2">
        <w:rPr>
          <w:sz w:val="28"/>
          <w:szCs w:val="28"/>
        </w:rPr>
        <w:t> </w:t>
      </w:r>
      <w:r w:rsidR="002C1DAB">
        <w:rPr>
          <w:sz w:val="28"/>
          <w:szCs w:val="28"/>
        </w:rPr>
        <w:t xml:space="preserve">et </w:t>
      </w:r>
      <w:r w:rsidR="001C2B2F">
        <w:rPr>
          <w:sz w:val="28"/>
          <w:szCs w:val="28"/>
        </w:rPr>
        <w:t>en fin</w:t>
      </w:r>
      <w:r w:rsidR="008167E2" w:rsidRPr="00D43CAC">
        <w:rPr>
          <w:sz w:val="28"/>
          <w:szCs w:val="28"/>
        </w:rPr>
        <w:t xml:space="preserve"> </w:t>
      </w:r>
      <w:r w:rsidR="001C2B2F">
        <w:rPr>
          <w:sz w:val="28"/>
          <w:szCs w:val="28"/>
        </w:rPr>
        <w:t>l</w:t>
      </w:r>
      <w:r w:rsidR="00696C05">
        <w:rPr>
          <w:sz w:val="28"/>
          <w:szCs w:val="28"/>
        </w:rPr>
        <w:t>es travaux</w:t>
      </w:r>
      <w:r w:rsidR="00D43CAC">
        <w:rPr>
          <w:sz w:val="28"/>
          <w:szCs w:val="28"/>
        </w:rPr>
        <w:t xml:space="preserve"> pratique</w:t>
      </w:r>
      <w:r w:rsidR="00696C05">
        <w:rPr>
          <w:sz w:val="28"/>
          <w:szCs w:val="28"/>
        </w:rPr>
        <w:t>s</w:t>
      </w:r>
      <w:r w:rsidR="001C2B2F">
        <w:rPr>
          <w:sz w:val="28"/>
          <w:szCs w:val="28"/>
        </w:rPr>
        <w:t xml:space="preserve"> de fabrication </w:t>
      </w:r>
      <w:r w:rsidR="00E300A4">
        <w:rPr>
          <w:sz w:val="28"/>
          <w:szCs w:val="28"/>
        </w:rPr>
        <w:t xml:space="preserve"> des bloc</w:t>
      </w:r>
      <w:r w:rsidR="00D260AF" w:rsidRPr="00D43CAC">
        <w:rPr>
          <w:sz w:val="28"/>
          <w:szCs w:val="28"/>
        </w:rPr>
        <w:t>s de terre</w:t>
      </w:r>
      <w:r w:rsidR="00E300A4">
        <w:rPr>
          <w:sz w:val="28"/>
          <w:szCs w:val="28"/>
        </w:rPr>
        <w:t xml:space="preserve"> compressé</w:t>
      </w:r>
      <w:r w:rsidR="00CB5076" w:rsidRPr="00D43CAC">
        <w:rPr>
          <w:sz w:val="28"/>
          <w:szCs w:val="28"/>
        </w:rPr>
        <w:t>s et</w:t>
      </w:r>
      <w:r w:rsidR="00E300A4">
        <w:rPr>
          <w:sz w:val="28"/>
          <w:szCs w:val="28"/>
        </w:rPr>
        <w:t xml:space="preserve"> stabilisé</w:t>
      </w:r>
      <w:r w:rsidR="00D260AF" w:rsidRPr="00D43CAC">
        <w:rPr>
          <w:sz w:val="28"/>
          <w:szCs w:val="28"/>
        </w:rPr>
        <w:t>s.</w:t>
      </w:r>
    </w:p>
    <w:p w14:paraId="7DF1A2D4" w14:textId="77777777" w:rsidR="008167E2" w:rsidRDefault="007B28F9" w:rsidP="00D369D4">
      <w:pPr>
        <w:pStyle w:val="ListParagraph"/>
        <w:numPr>
          <w:ilvl w:val="0"/>
          <w:numId w:val="4"/>
        </w:numPr>
        <w:tabs>
          <w:tab w:val="left" w:pos="3969"/>
        </w:tabs>
        <w:spacing w:line="240" w:lineRule="auto"/>
        <w:jc w:val="both"/>
        <w:rPr>
          <w:sz w:val="28"/>
          <w:szCs w:val="28"/>
        </w:rPr>
      </w:pPr>
      <w:r>
        <w:rPr>
          <w:b/>
          <w:sz w:val="28"/>
          <w:szCs w:val="28"/>
        </w:rPr>
        <w:t>La Journée du 04 Février 2023</w:t>
      </w:r>
      <w:r w:rsidR="00CB5076" w:rsidRPr="00D43CAC">
        <w:rPr>
          <w:sz w:val="28"/>
          <w:szCs w:val="28"/>
        </w:rPr>
        <w:t xml:space="preserve"> </w:t>
      </w:r>
      <w:r w:rsidR="00D43CAC" w:rsidRPr="00D43CAC">
        <w:rPr>
          <w:sz w:val="28"/>
          <w:szCs w:val="28"/>
        </w:rPr>
        <w:t>organisée au tour de l</w:t>
      </w:r>
      <w:r w:rsidR="00D260AF" w:rsidRPr="00D43CAC">
        <w:rPr>
          <w:sz w:val="28"/>
          <w:szCs w:val="28"/>
        </w:rPr>
        <w:t xml:space="preserve">a </w:t>
      </w:r>
      <w:r w:rsidR="00D43CAC" w:rsidRPr="00D43CAC">
        <w:rPr>
          <w:sz w:val="28"/>
          <w:szCs w:val="28"/>
        </w:rPr>
        <w:t>cérémonie p</w:t>
      </w:r>
      <w:r w:rsidR="00D260AF" w:rsidRPr="00D43CAC">
        <w:rPr>
          <w:sz w:val="28"/>
          <w:szCs w:val="28"/>
        </w:rPr>
        <w:t>rotocolaire</w:t>
      </w:r>
      <w:r w:rsidR="00456B0E">
        <w:rPr>
          <w:sz w:val="28"/>
          <w:szCs w:val="28"/>
        </w:rPr>
        <w:t xml:space="preserve"> de lancement</w:t>
      </w:r>
      <w:r w:rsidR="00D43CAC" w:rsidRPr="00D43CAC">
        <w:rPr>
          <w:sz w:val="28"/>
          <w:szCs w:val="28"/>
        </w:rPr>
        <w:t xml:space="preserve"> du proje</w:t>
      </w:r>
      <w:r w:rsidR="00D43CAC">
        <w:rPr>
          <w:sz w:val="28"/>
          <w:szCs w:val="28"/>
        </w:rPr>
        <w:t>t suivi des travaux pratiques sur</w:t>
      </w:r>
      <w:r w:rsidR="00D43CAC" w:rsidRPr="00D43CAC">
        <w:rPr>
          <w:sz w:val="28"/>
          <w:szCs w:val="28"/>
        </w:rPr>
        <w:t xml:space="preserve"> l’usage des briques de terre compressées et stabilisées</w:t>
      </w:r>
      <w:r w:rsidR="009708EE">
        <w:rPr>
          <w:sz w:val="28"/>
          <w:szCs w:val="28"/>
        </w:rPr>
        <w:t xml:space="preserve"> à travers</w:t>
      </w:r>
      <w:r w:rsidR="002C1DAB">
        <w:rPr>
          <w:sz w:val="28"/>
          <w:szCs w:val="28"/>
        </w:rPr>
        <w:t xml:space="preserve"> une démonstration en </w:t>
      </w:r>
      <w:r w:rsidR="00FD1C44">
        <w:rPr>
          <w:sz w:val="28"/>
          <w:szCs w:val="28"/>
        </w:rPr>
        <w:t>élévation des murs de maison</w:t>
      </w:r>
      <w:r w:rsidR="002C1DAB">
        <w:rPr>
          <w:sz w:val="28"/>
          <w:szCs w:val="28"/>
        </w:rPr>
        <w:t xml:space="preserve"> par des blocs de terre</w:t>
      </w:r>
      <w:r w:rsidR="0091604A">
        <w:rPr>
          <w:sz w:val="28"/>
          <w:szCs w:val="28"/>
        </w:rPr>
        <w:t>.</w:t>
      </w:r>
    </w:p>
    <w:p w14:paraId="3A00A91C" w14:textId="77777777" w:rsidR="007848E6" w:rsidRDefault="007848E6" w:rsidP="00D369D4">
      <w:pPr>
        <w:pStyle w:val="ListParagraph"/>
        <w:tabs>
          <w:tab w:val="left" w:pos="3969"/>
        </w:tabs>
        <w:spacing w:line="240" w:lineRule="auto"/>
        <w:jc w:val="both"/>
        <w:rPr>
          <w:sz w:val="28"/>
          <w:szCs w:val="28"/>
        </w:rPr>
      </w:pPr>
    </w:p>
    <w:p w14:paraId="46646805" w14:textId="77777777" w:rsidR="0091604A" w:rsidRPr="004C5669" w:rsidRDefault="0043536F" w:rsidP="00D369D4">
      <w:pPr>
        <w:pStyle w:val="ListParagraph"/>
        <w:numPr>
          <w:ilvl w:val="0"/>
          <w:numId w:val="6"/>
        </w:numPr>
        <w:tabs>
          <w:tab w:val="left" w:pos="3969"/>
        </w:tabs>
        <w:spacing w:line="240" w:lineRule="auto"/>
        <w:jc w:val="both"/>
        <w:rPr>
          <w:sz w:val="28"/>
          <w:szCs w:val="28"/>
        </w:rPr>
      </w:pPr>
      <w:r>
        <w:rPr>
          <w:b/>
          <w:sz w:val="28"/>
          <w:szCs w:val="28"/>
        </w:rPr>
        <w:t>AC</w:t>
      </w:r>
      <w:r w:rsidR="008E4A9C">
        <w:rPr>
          <w:b/>
          <w:sz w:val="28"/>
          <w:szCs w:val="28"/>
        </w:rPr>
        <w:t>TIVITES DE LA JOURNEE DU 03</w:t>
      </w:r>
      <w:r w:rsidR="00D15B74">
        <w:rPr>
          <w:b/>
          <w:sz w:val="28"/>
          <w:szCs w:val="28"/>
        </w:rPr>
        <w:t xml:space="preserve"> FEVRIER</w:t>
      </w:r>
      <w:r w:rsidR="008E4A9C">
        <w:rPr>
          <w:b/>
          <w:sz w:val="28"/>
          <w:szCs w:val="28"/>
        </w:rPr>
        <w:t xml:space="preserve"> 2023</w:t>
      </w:r>
    </w:p>
    <w:p w14:paraId="14F76149" w14:textId="0DF7AE72" w:rsidR="004C5669" w:rsidRPr="003935AF" w:rsidRDefault="008E4A9C" w:rsidP="00D369D4">
      <w:pPr>
        <w:tabs>
          <w:tab w:val="left" w:pos="3969"/>
        </w:tabs>
        <w:spacing w:line="240" w:lineRule="auto"/>
        <w:jc w:val="both"/>
        <w:rPr>
          <w:sz w:val="28"/>
          <w:szCs w:val="28"/>
        </w:rPr>
      </w:pPr>
      <w:r>
        <w:rPr>
          <w:sz w:val="28"/>
          <w:szCs w:val="28"/>
        </w:rPr>
        <w:t xml:space="preserve">          </w:t>
      </w:r>
      <w:r w:rsidR="004C5669" w:rsidRPr="003935AF">
        <w:rPr>
          <w:sz w:val="28"/>
          <w:szCs w:val="28"/>
        </w:rPr>
        <w:t>Au cours de cette</w:t>
      </w:r>
      <w:r w:rsidR="003935AF" w:rsidRPr="003935AF">
        <w:rPr>
          <w:sz w:val="28"/>
          <w:szCs w:val="28"/>
        </w:rPr>
        <w:t xml:space="preserve"> journée</w:t>
      </w:r>
      <w:r w:rsidR="007B16D2">
        <w:rPr>
          <w:sz w:val="28"/>
          <w:szCs w:val="28"/>
        </w:rPr>
        <w:t>,</w:t>
      </w:r>
      <w:r w:rsidR="003935AF" w:rsidRPr="003935AF">
        <w:rPr>
          <w:sz w:val="28"/>
          <w:szCs w:val="28"/>
        </w:rPr>
        <w:t xml:space="preserve"> </w:t>
      </w:r>
      <w:r w:rsidR="007B16D2" w:rsidRPr="003935AF">
        <w:rPr>
          <w:sz w:val="28"/>
          <w:szCs w:val="28"/>
        </w:rPr>
        <w:t>trois principaux</w:t>
      </w:r>
      <w:r w:rsidR="004C5669" w:rsidRPr="003935AF">
        <w:rPr>
          <w:sz w:val="28"/>
          <w:szCs w:val="28"/>
        </w:rPr>
        <w:t xml:space="preserve"> points ont meublé cette rencontre à savoir : </w:t>
      </w:r>
      <w:r w:rsidR="003935AF" w:rsidRPr="003935AF">
        <w:rPr>
          <w:sz w:val="28"/>
          <w:szCs w:val="28"/>
        </w:rPr>
        <w:t>le mot de bienvenu de monsieur le coordon</w:t>
      </w:r>
      <w:r>
        <w:rPr>
          <w:sz w:val="28"/>
          <w:szCs w:val="28"/>
        </w:rPr>
        <w:t>nateur</w:t>
      </w:r>
      <w:r w:rsidR="002C1DAB">
        <w:rPr>
          <w:sz w:val="28"/>
          <w:szCs w:val="28"/>
        </w:rPr>
        <w:t xml:space="preserve"> général</w:t>
      </w:r>
      <w:r>
        <w:rPr>
          <w:sz w:val="28"/>
          <w:szCs w:val="28"/>
        </w:rPr>
        <w:t xml:space="preserve"> de CEPROCUL, la séance des </w:t>
      </w:r>
      <w:r w:rsidR="003935AF" w:rsidRPr="003935AF">
        <w:rPr>
          <w:sz w:val="28"/>
          <w:szCs w:val="28"/>
        </w:rPr>
        <w:t>enseignement</w:t>
      </w:r>
      <w:r>
        <w:rPr>
          <w:sz w:val="28"/>
          <w:szCs w:val="28"/>
        </w:rPr>
        <w:t>s</w:t>
      </w:r>
      <w:r w:rsidR="00034B69">
        <w:rPr>
          <w:sz w:val="28"/>
          <w:szCs w:val="28"/>
        </w:rPr>
        <w:t xml:space="preserve"> théoriques et</w:t>
      </w:r>
      <w:r w:rsidR="003935AF" w:rsidRPr="003935AF">
        <w:rPr>
          <w:sz w:val="28"/>
          <w:szCs w:val="28"/>
        </w:rPr>
        <w:t xml:space="preserve"> pratiques sur la fabri</w:t>
      </w:r>
      <w:r w:rsidR="002C1DAB">
        <w:rPr>
          <w:sz w:val="28"/>
          <w:szCs w:val="28"/>
        </w:rPr>
        <w:t>cation des blocs de terre</w:t>
      </w:r>
      <w:r w:rsidR="003935AF" w:rsidRPr="003935AF">
        <w:rPr>
          <w:sz w:val="28"/>
          <w:szCs w:val="28"/>
        </w:rPr>
        <w:t>.</w:t>
      </w:r>
    </w:p>
    <w:p w14:paraId="715BDC59" w14:textId="77777777" w:rsidR="004C5669" w:rsidRPr="004C5669" w:rsidRDefault="00473A16" w:rsidP="00D369D4">
      <w:pPr>
        <w:pStyle w:val="ListParagraph"/>
        <w:numPr>
          <w:ilvl w:val="0"/>
          <w:numId w:val="8"/>
        </w:numPr>
        <w:tabs>
          <w:tab w:val="left" w:pos="3969"/>
        </w:tabs>
        <w:spacing w:line="240" w:lineRule="auto"/>
        <w:jc w:val="both"/>
        <w:rPr>
          <w:b/>
          <w:sz w:val="28"/>
          <w:szCs w:val="28"/>
        </w:rPr>
      </w:pPr>
      <w:r w:rsidRPr="004C5669">
        <w:rPr>
          <w:b/>
          <w:sz w:val="28"/>
          <w:szCs w:val="28"/>
        </w:rPr>
        <w:t>LE MOT DE BIENVENU DE MONSIEUR LE COORDONNATEUR</w:t>
      </w:r>
      <w:r w:rsidR="00536236">
        <w:rPr>
          <w:b/>
          <w:sz w:val="28"/>
          <w:szCs w:val="28"/>
        </w:rPr>
        <w:t xml:space="preserve"> GENERAL</w:t>
      </w:r>
      <w:r w:rsidRPr="004C5669">
        <w:rPr>
          <w:b/>
          <w:sz w:val="28"/>
          <w:szCs w:val="28"/>
        </w:rPr>
        <w:t xml:space="preserve"> DE CEPROCUL</w:t>
      </w:r>
    </w:p>
    <w:p w14:paraId="6C213053" w14:textId="7C41A771" w:rsidR="00115132" w:rsidRPr="00BD2145" w:rsidRDefault="00115132" w:rsidP="00D369D4">
      <w:pPr>
        <w:tabs>
          <w:tab w:val="left" w:pos="3969"/>
        </w:tabs>
        <w:spacing w:line="240" w:lineRule="auto"/>
        <w:jc w:val="both"/>
        <w:rPr>
          <w:sz w:val="28"/>
          <w:szCs w:val="28"/>
        </w:rPr>
      </w:pPr>
      <w:r>
        <w:rPr>
          <w:sz w:val="28"/>
          <w:szCs w:val="28"/>
        </w:rPr>
        <w:t xml:space="preserve">      </w:t>
      </w:r>
      <w:r w:rsidR="007848E6">
        <w:rPr>
          <w:sz w:val="28"/>
          <w:szCs w:val="28"/>
        </w:rPr>
        <w:t>Ouvrant les travaux, Le Coordonnate</w:t>
      </w:r>
      <w:r w:rsidR="0054377A">
        <w:rPr>
          <w:sz w:val="28"/>
          <w:szCs w:val="28"/>
        </w:rPr>
        <w:t>ur Général ce CEPROCUL, le Docteur</w:t>
      </w:r>
      <w:r w:rsidR="007848E6">
        <w:rPr>
          <w:sz w:val="28"/>
          <w:szCs w:val="28"/>
        </w:rPr>
        <w:t xml:space="preserve"> TAMBU MBA’ a</w:t>
      </w:r>
      <w:r w:rsidR="008E4A9C">
        <w:rPr>
          <w:sz w:val="28"/>
          <w:szCs w:val="28"/>
        </w:rPr>
        <w:t xml:space="preserve"> saisi l’opportunité à lui offerte pour souhaiter les vœux les meilleurs 2023 à</w:t>
      </w:r>
      <w:r>
        <w:rPr>
          <w:sz w:val="28"/>
          <w:szCs w:val="28"/>
        </w:rPr>
        <w:t xml:space="preserve"> tous les participants</w:t>
      </w:r>
      <w:r w:rsidR="008E4A9C">
        <w:rPr>
          <w:sz w:val="28"/>
          <w:szCs w:val="28"/>
        </w:rPr>
        <w:t>, non sans manquer d’exprimer sa gratitude aux responsables de</w:t>
      </w:r>
      <w:r w:rsidR="00BD2145">
        <w:rPr>
          <w:sz w:val="28"/>
          <w:szCs w:val="28"/>
        </w:rPr>
        <w:t xml:space="preserve"> la  Mission de Promotion des </w:t>
      </w:r>
      <w:r w:rsidR="008E4A9C">
        <w:rPr>
          <w:sz w:val="28"/>
          <w:szCs w:val="28"/>
        </w:rPr>
        <w:t>M</w:t>
      </w:r>
      <w:r w:rsidR="00BD2145">
        <w:rPr>
          <w:sz w:val="28"/>
          <w:szCs w:val="28"/>
        </w:rPr>
        <w:t>atériaux Locaux (MIPROMALO)</w:t>
      </w:r>
      <w:r w:rsidR="008E4A9C">
        <w:rPr>
          <w:sz w:val="28"/>
          <w:szCs w:val="28"/>
        </w:rPr>
        <w:t>, du M</w:t>
      </w:r>
      <w:r w:rsidR="00BD2145">
        <w:rPr>
          <w:sz w:val="28"/>
          <w:szCs w:val="28"/>
        </w:rPr>
        <w:t>inistère de l’Environnement et de la Protection de la Nature et du Développement Durable (M</w:t>
      </w:r>
      <w:r w:rsidR="008E4A9C">
        <w:rPr>
          <w:sz w:val="28"/>
          <w:szCs w:val="28"/>
        </w:rPr>
        <w:t>INEPDED</w:t>
      </w:r>
      <w:r w:rsidR="00BD2145">
        <w:rPr>
          <w:sz w:val="28"/>
          <w:szCs w:val="28"/>
        </w:rPr>
        <w:t>)</w:t>
      </w:r>
      <w:r w:rsidR="007B16D2">
        <w:rPr>
          <w:sz w:val="28"/>
          <w:szCs w:val="28"/>
        </w:rPr>
        <w:t>, du Ministère des Affaires Sociales (MINAS)</w:t>
      </w:r>
      <w:r w:rsidR="008E4A9C">
        <w:rPr>
          <w:sz w:val="28"/>
          <w:szCs w:val="28"/>
        </w:rPr>
        <w:t xml:space="preserve"> et</w:t>
      </w:r>
      <w:r w:rsidR="00BD2145">
        <w:rPr>
          <w:sz w:val="28"/>
          <w:szCs w:val="28"/>
        </w:rPr>
        <w:t xml:space="preserve"> du</w:t>
      </w:r>
      <w:r w:rsidR="008E4A9C">
        <w:rPr>
          <w:sz w:val="28"/>
          <w:szCs w:val="28"/>
        </w:rPr>
        <w:t xml:space="preserve"> M</w:t>
      </w:r>
      <w:r w:rsidR="00BD2145">
        <w:rPr>
          <w:sz w:val="28"/>
          <w:szCs w:val="28"/>
        </w:rPr>
        <w:t>inistère de l’Habitat et du Développement Urbain (M</w:t>
      </w:r>
      <w:r w:rsidR="008E4A9C">
        <w:rPr>
          <w:sz w:val="28"/>
          <w:szCs w:val="28"/>
        </w:rPr>
        <w:t>INHDU</w:t>
      </w:r>
      <w:r w:rsidR="00BD2145">
        <w:rPr>
          <w:sz w:val="28"/>
          <w:szCs w:val="28"/>
        </w:rPr>
        <w:t>)</w:t>
      </w:r>
      <w:r w:rsidR="008E4A9C">
        <w:rPr>
          <w:sz w:val="28"/>
          <w:szCs w:val="28"/>
        </w:rPr>
        <w:t xml:space="preserve"> qui ont fait le déplacement</w:t>
      </w:r>
      <w:r w:rsidR="00BD2145">
        <w:rPr>
          <w:sz w:val="28"/>
          <w:szCs w:val="28"/>
        </w:rPr>
        <w:t xml:space="preserve"> pour cette rencontre</w:t>
      </w:r>
      <w:r w:rsidR="008E4A9C">
        <w:rPr>
          <w:sz w:val="28"/>
          <w:szCs w:val="28"/>
        </w:rPr>
        <w:t>.</w:t>
      </w:r>
    </w:p>
    <w:p w14:paraId="5047D2DE" w14:textId="36E9D608" w:rsidR="007645C4" w:rsidRPr="007645C4" w:rsidRDefault="00034B69" w:rsidP="00D369D4">
      <w:pPr>
        <w:tabs>
          <w:tab w:val="left" w:pos="3969"/>
        </w:tabs>
        <w:spacing w:line="240" w:lineRule="auto"/>
        <w:jc w:val="both"/>
        <w:rPr>
          <w:sz w:val="28"/>
          <w:szCs w:val="28"/>
        </w:rPr>
      </w:pPr>
      <w:r>
        <w:rPr>
          <w:sz w:val="28"/>
          <w:szCs w:val="28"/>
        </w:rPr>
        <w:t xml:space="preserve">       Clôturant</w:t>
      </w:r>
      <w:r w:rsidR="007645C4">
        <w:rPr>
          <w:sz w:val="28"/>
          <w:szCs w:val="28"/>
        </w:rPr>
        <w:t xml:space="preserve"> son propos, le Coordonnateur</w:t>
      </w:r>
      <w:r w:rsidR="002C1DAB">
        <w:rPr>
          <w:sz w:val="28"/>
          <w:szCs w:val="28"/>
        </w:rPr>
        <w:t xml:space="preserve"> général</w:t>
      </w:r>
      <w:r w:rsidR="00775314">
        <w:rPr>
          <w:sz w:val="28"/>
          <w:szCs w:val="28"/>
        </w:rPr>
        <w:t xml:space="preserve"> de CEPROCUL</w:t>
      </w:r>
      <w:r w:rsidR="007645C4">
        <w:rPr>
          <w:sz w:val="28"/>
          <w:szCs w:val="28"/>
        </w:rPr>
        <w:t xml:space="preserve"> a fait un bref rappel des grandes articulations du projet « </w:t>
      </w:r>
      <w:r w:rsidR="007955FE">
        <w:rPr>
          <w:sz w:val="28"/>
          <w:szCs w:val="28"/>
        </w:rPr>
        <w:t>SHELTATION FOR INCLUSIVE SOCIAL</w:t>
      </w:r>
      <w:r w:rsidR="00125884">
        <w:rPr>
          <w:sz w:val="28"/>
          <w:szCs w:val="28"/>
        </w:rPr>
        <w:t> </w:t>
      </w:r>
      <w:r w:rsidR="007B16D2">
        <w:rPr>
          <w:sz w:val="28"/>
          <w:szCs w:val="28"/>
        </w:rPr>
        <w:t>CHANGE</w:t>
      </w:r>
      <w:r w:rsidR="007645C4">
        <w:rPr>
          <w:sz w:val="28"/>
          <w:szCs w:val="28"/>
        </w:rPr>
        <w:t>» puis a d</w:t>
      </w:r>
      <w:r w:rsidR="007955FE">
        <w:rPr>
          <w:sz w:val="28"/>
          <w:szCs w:val="28"/>
        </w:rPr>
        <w:t>emandé à l’assistance de suivre</w:t>
      </w:r>
      <w:r w:rsidR="00410DEB">
        <w:rPr>
          <w:sz w:val="28"/>
          <w:szCs w:val="28"/>
        </w:rPr>
        <w:t xml:space="preserve"> les enseignements de l’expert</w:t>
      </w:r>
      <w:r w:rsidR="00456B0E">
        <w:rPr>
          <w:sz w:val="28"/>
          <w:szCs w:val="28"/>
        </w:rPr>
        <w:t xml:space="preserve"> de la</w:t>
      </w:r>
      <w:r w:rsidR="00410DEB">
        <w:rPr>
          <w:sz w:val="28"/>
          <w:szCs w:val="28"/>
        </w:rPr>
        <w:t xml:space="preserve"> MIPROMALO sur la fabrication des Blocs de Terre Comprimés (BTC) et des Blocs de Terre Stabilisés (BTS). </w:t>
      </w:r>
    </w:p>
    <w:p w14:paraId="6E716C15" w14:textId="77777777" w:rsidR="007848E6" w:rsidRDefault="00A40622" w:rsidP="00D369D4">
      <w:pPr>
        <w:pStyle w:val="ListParagraph"/>
        <w:numPr>
          <w:ilvl w:val="0"/>
          <w:numId w:val="8"/>
        </w:numPr>
        <w:tabs>
          <w:tab w:val="left" w:pos="3969"/>
        </w:tabs>
        <w:spacing w:line="240" w:lineRule="auto"/>
        <w:jc w:val="both"/>
        <w:rPr>
          <w:b/>
          <w:sz w:val="28"/>
          <w:szCs w:val="28"/>
        </w:rPr>
      </w:pPr>
      <w:r>
        <w:rPr>
          <w:b/>
          <w:sz w:val="28"/>
          <w:szCs w:val="28"/>
        </w:rPr>
        <w:t xml:space="preserve">  </w:t>
      </w:r>
      <w:r w:rsidR="003935AF">
        <w:rPr>
          <w:b/>
          <w:sz w:val="28"/>
          <w:szCs w:val="28"/>
        </w:rPr>
        <w:t>ENSEIGNEMENTS THEORIQUES</w:t>
      </w:r>
      <w:r w:rsidR="00BD2145">
        <w:rPr>
          <w:b/>
          <w:sz w:val="28"/>
          <w:szCs w:val="28"/>
        </w:rPr>
        <w:t xml:space="preserve"> ET PRATIQUE</w:t>
      </w:r>
      <w:r w:rsidR="007955FE">
        <w:rPr>
          <w:b/>
          <w:sz w:val="28"/>
          <w:szCs w:val="28"/>
        </w:rPr>
        <w:t>S</w:t>
      </w:r>
      <w:r w:rsidRPr="00A40622">
        <w:rPr>
          <w:b/>
          <w:sz w:val="28"/>
          <w:szCs w:val="28"/>
        </w:rPr>
        <w:t>, EXPERT</w:t>
      </w:r>
      <w:r>
        <w:rPr>
          <w:b/>
          <w:sz w:val="28"/>
          <w:szCs w:val="28"/>
        </w:rPr>
        <w:t xml:space="preserve"> DE</w:t>
      </w:r>
      <w:r w:rsidR="00456B0E">
        <w:rPr>
          <w:b/>
          <w:sz w:val="28"/>
          <w:szCs w:val="28"/>
        </w:rPr>
        <w:t xml:space="preserve"> LA</w:t>
      </w:r>
      <w:r w:rsidRPr="00A40622">
        <w:rPr>
          <w:b/>
          <w:sz w:val="28"/>
          <w:szCs w:val="28"/>
        </w:rPr>
        <w:t xml:space="preserve"> MIPROMALO</w:t>
      </w:r>
      <w:r w:rsidR="003935AF">
        <w:rPr>
          <w:b/>
          <w:sz w:val="28"/>
          <w:szCs w:val="28"/>
        </w:rPr>
        <w:t> SUR LA FABRICATION DES BTC ET BTS</w:t>
      </w:r>
    </w:p>
    <w:p w14:paraId="104C4EE1" w14:textId="51B30133" w:rsidR="00EE48A7" w:rsidRDefault="00A40622" w:rsidP="00D369D4">
      <w:pPr>
        <w:pStyle w:val="ListParagraph"/>
        <w:tabs>
          <w:tab w:val="left" w:pos="3969"/>
        </w:tabs>
        <w:spacing w:line="240" w:lineRule="auto"/>
        <w:jc w:val="both"/>
        <w:rPr>
          <w:sz w:val="28"/>
          <w:szCs w:val="28"/>
        </w:rPr>
      </w:pPr>
      <w:r>
        <w:rPr>
          <w:sz w:val="28"/>
          <w:szCs w:val="28"/>
        </w:rPr>
        <w:lastRenderedPageBreak/>
        <w:t>L’expert de</w:t>
      </w:r>
      <w:r w:rsidR="00456B0E">
        <w:rPr>
          <w:sz w:val="28"/>
          <w:szCs w:val="28"/>
        </w:rPr>
        <w:t xml:space="preserve"> la</w:t>
      </w:r>
      <w:r>
        <w:rPr>
          <w:sz w:val="28"/>
          <w:szCs w:val="28"/>
        </w:rPr>
        <w:t xml:space="preserve"> MIPROMALO</w:t>
      </w:r>
      <w:r w:rsidR="00751ACF">
        <w:rPr>
          <w:sz w:val="28"/>
          <w:szCs w:val="28"/>
        </w:rPr>
        <w:t xml:space="preserve">, monsieur ATANONG Terence, </w:t>
      </w:r>
      <w:r>
        <w:rPr>
          <w:sz w:val="28"/>
          <w:szCs w:val="28"/>
        </w:rPr>
        <w:t xml:space="preserve">prenant la parole, </w:t>
      </w:r>
      <w:r w:rsidR="00C31065">
        <w:rPr>
          <w:sz w:val="28"/>
          <w:szCs w:val="28"/>
        </w:rPr>
        <w:t>a relevé</w:t>
      </w:r>
      <w:r>
        <w:rPr>
          <w:sz w:val="28"/>
          <w:szCs w:val="28"/>
        </w:rPr>
        <w:t xml:space="preserve"> aux participants que les constructions des logements en BT</w:t>
      </w:r>
      <w:r w:rsidR="00C31065">
        <w:rPr>
          <w:sz w:val="28"/>
          <w:szCs w:val="28"/>
        </w:rPr>
        <w:t>C ou en BTS sont des investissements écon</w:t>
      </w:r>
      <w:r w:rsidR="00D4573A">
        <w:rPr>
          <w:sz w:val="28"/>
          <w:szCs w:val="28"/>
        </w:rPr>
        <w:t xml:space="preserve">omiques et écologiques. </w:t>
      </w:r>
      <w:r w:rsidR="00C31065">
        <w:rPr>
          <w:sz w:val="28"/>
          <w:szCs w:val="28"/>
        </w:rPr>
        <w:t xml:space="preserve"> </w:t>
      </w:r>
    </w:p>
    <w:p w14:paraId="5A7ABAEB" w14:textId="5B41EC60" w:rsidR="006A2B3C" w:rsidRDefault="00EE48A7" w:rsidP="00D369D4">
      <w:pPr>
        <w:pStyle w:val="ListParagraph"/>
        <w:tabs>
          <w:tab w:val="left" w:pos="3969"/>
        </w:tabs>
        <w:spacing w:line="240" w:lineRule="auto"/>
        <w:jc w:val="both"/>
        <w:rPr>
          <w:sz w:val="28"/>
          <w:szCs w:val="28"/>
        </w:rPr>
      </w:pPr>
      <w:r>
        <w:rPr>
          <w:sz w:val="28"/>
          <w:szCs w:val="28"/>
        </w:rPr>
        <w:t>En ce qui concerne le BTC, sa fabrication est d’autan</w:t>
      </w:r>
      <w:r w:rsidR="00E702A9">
        <w:rPr>
          <w:sz w:val="28"/>
          <w:szCs w:val="28"/>
        </w:rPr>
        <w:t>t plus efficace</w:t>
      </w:r>
      <w:r w:rsidR="00775314">
        <w:rPr>
          <w:sz w:val="28"/>
          <w:szCs w:val="28"/>
        </w:rPr>
        <w:t xml:space="preserve"> et rentable lorsque celle-ci se fait à base</w:t>
      </w:r>
      <w:r>
        <w:rPr>
          <w:sz w:val="28"/>
          <w:szCs w:val="28"/>
        </w:rPr>
        <w:t xml:space="preserve"> de la ter</w:t>
      </w:r>
      <w:r w:rsidR="00D4573A">
        <w:rPr>
          <w:sz w:val="28"/>
          <w:szCs w:val="28"/>
        </w:rPr>
        <w:t>re en latérite</w:t>
      </w:r>
      <w:r w:rsidR="0070510D">
        <w:rPr>
          <w:sz w:val="28"/>
          <w:szCs w:val="28"/>
        </w:rPr>
        <w:t>. Ainsi,</w:t>
      </w:r>
      <w:r>
        <w:rPr>
          <w:sz w:val="28"/>
          <w:szCs w:val="28"/>
        </w:rPr>
        <w:t xml:space="preserve"> avec cette terre</w:t>
      </w:r>
      <w:r w:rsidR="00775314">
        <w:rPr>
          <w:sz w:val="28"/>
          <w:szCs w:val="28"/>
        </w:rPr>
        <w:t xml:space="preserve"> latérite</w:t>
      </w:r>
      <w:r>
        <w:rPr>
          <w:sz w:val="28"/>
          <w:szCs w:val="28"/>
        </w:rPr>
        <w:t xml:space="preserve"> un BTC</w:t>
      </w:r>
      <w:r w:rsidR="0070510D">
        <w:rPr>
          <w:sz w:val="28"/>
          <w:szCs w:val="28"/>
        </w:rPr>
        <w:t xml:space="preserve"> sorti du moule à bloc,</w:t>
      </w:r>
      <w:r w:rsidR="00863EEC">
        <w:rPr>
          <w:sz w:val="28"/>
          <w:szCs w:val="28"/>
        </w:rPr>
        <w:t xml:space="preserve"> peut être utilisé </w:t>
      </w:r>
      <w:r w:rsidR="00E702A9">
        <w:rPr>
          <w:sz w:val="28"/>
          <w:szCs w:val="28"/>
        </w:rPr>
        <w:t>après</w:t>
      </w:r>
      <w:r w:rsidR="00863EEC">
        <w:rPr>
          <w:sz w:val="28"/>
          <w:szCs w:val="28"/>
        </w:rPr>
        <w:t xml:space="preserve"> sept (7) à quatorze (14) jours. </w:t>
      </w:r>
      <w:r w:rsidR="00C31065">
        <w:rPr>
          <w:sz w:val="28"/>
          <w:szCs w:val="28"/>
        </w:rPr>
        <w:t xml:space="preserve"> </w:t>
      </w:r>
      <w:r w:rsidR="0070510D">
        <w:rPr>
          <w:sz w:val="28"/>
          <w:szCs w:val="28"/>
        </w:rPr>
        <w:t>Par contre, da</w:t>
      </w:r>
      <w:r w:rsidR="00E702A9">
        <w:rPr>
          <w:sz w:val="28"/>
          <w:szCs w:val="28"/>
        </w:rPr>
        <w:t>ns les localités ou la terre en latérite</w:t>
      </w:r>
      <w:r w:rsidR="00775314">
        <w:rPr>
          <w:sz w:val="28"/>
          <w:szCs w:val="28"/>
        </w:rPr>
        <w:t xml:space="preserve"> est inexistante</w:t>
      </w:r>
      <w:r w:rsidR="00E702A9">
        <w:rPr>
          <w:sz w:val="28"/>
          <w:szCs w:val="28"/>
        </w:rPr>
        <w:t xml:space="preserve"> il est recommandé d’utiliser des produits pour stabiliser la terre</w:t>
      </w:r>
      <w:r w:rsidR="00141649">
        <w:rPr>
          <w:sz w:val="28"/>
          <w:szCs w:val="28"/>
        </w:rPr>
        <w:t xml:space="preserve"> destinée à la fabrication des blocs</w:t>
      </w:r>
      <w:r w:rsidR="00E702A9">
        <w:rPr>
          <w:sz w:val="28"/>
          <w:szCs w:val="28"/>
        </w:rPr>
        <w:t>. Parmi les</w:t>
      </w:r>
      <w:r w:rsidR="001D6C74">
        <w:rPr>
          <w:sz w:val="28"/>
          <w:szCs w:val="28"/>
        </w:rPr>
        <w:t xml:space="preserve"> produits</w:t>
      </w:r>
      <w:r w:rsidR="00E702A9">
        <w:rPr>
          <w:sz w:val="28"/>
          <w:szCs w:val="28"/>
        </w:rPr>
        <w:t xml:space="preserve"> stabilisateurs qu’on trouve sur le marché o</w:t>
      </w:r>
      <w:r w:rsidR="00125884">
        <w:rPr>
          <w:sz w:val="28"/>
          <w:szCs w:val="28"/>
        </w:rPr>
        <w:t>n</w:t>
      </w:r>
      <w:r w:rsidR="00E702A9">
        <w:rPr>
          <w:sz w:val="28"/>
          <w:szCs w:val="28"/>
        </w:rPr>
        <w:t xml:space="preserve"> peut citer : le bitume, le ciment, la chaux vive… </w:t>
      </w:r>
      <w:r w:rsidR="006A2B3C" w:rsidRPr="00776299">
        <w:rPr>
          <w:sz w:val="28"/>
          <w:szCs w:val="28"/>
        </w:rPr>
        <w:t xml:space="preserve">      </w:t>
      </w:r>
    </w:p>
    <w:p w14:paraId="0B15F978" w14:textId="651014DB" w:rsidR="00751ACF" w:rsidRDefault="00751ACF" w:rsidP="00D369D4">
      <w:pPr>
        <w:pStyle w:val="ListParagraph"/>
        <w:tabs>
          <w:tab w:val="left" w:pos="3969"/>
        </w:tabs>
        <w:spacing w:line="240" w:lineRule="auto"/>
        <w:jc w:val="both"/>
        <w:rPr>
          <w:sz w:val="28"/>
          <w:szCs w:val="28"/>
        </w:rPr>
      </w:pPr>
    </w:p>
    <w:p w14:paraId="34FD1277" w14:textId="74A7FDB3" w:rsidR="00751ACF" w:rsidRDefault="00751ACF" w:rsidP="00D369D4">
      <w:pPr>
        <w:pStyle w:val="ListParagraph"/>
        <w:tabs>
          <w:tab w:val="left" w:pos="3969"/>
        </w:tabs>
        <w:spacing w:line="240" w:lineRule="auto"/>
        <w:jc w:val="both"/>
        <w:rPr>
          <w:sz w:val="28"/>
          <w:szCs w:val="28"/>
        </w:rPr>
      </w:pPr>
      <w:r>
        <w:rPr>
          <w:sz w:val="28"/>
          <w:szCs w:val="28"/>
        </w:rPr>
        <w:t xml:space="preserve">Ensuite, le Docteur TEKE Johnson TAKWA du Bureau Central </w:t>
      </w:r>
      <w:r w:rsidR="00D44C77">
        <w:rPr>
          <w:sz w:val="28"/>
          <w:szCs w:val="28"/>
        </w:rPr>
        <w:t>du</w:t>
      </w:r>
      <w:r>
        <w:rPr>
          <w:sz w:val="28"/>
          <w:szCs w:val="28"/>
        </w:rPr>
        <w:t xml:space="preserve"> Recensement de la Population et d’Habitat (BUCREP) a aussi prit la parole pour </w:t>
      </w:r>
      <w:r w:rsidR="00D44C77">
        <w:rPr>
          <w:sz w:val="28"/>
          <w:szCs w:val="28"/>
        </w:rPr>
        <w:t>souligner</w:t>
      </w:r>
      <w:r>
        <w:rPr>
          <w:sz w:val="28"/>
          <w:szCs w:val="28"/>
        </w:rPr>
        <w:t xml:space="preserve"> la place d’habitat comme indice de </w:t>
      </w:r>
      <w:r w:rsidR="00D44C77">
        <w:rPr>
          <w:sz w:val="28"/>
          <w:szCs w:val="28"/>
        </w:rPr>
        <w:t>développement</w:t>
      </w:r>
      <w:r>
        <w:rPr>
          <w:sz w:val="28"/>
          <w:szCs w:val="28"/>
        </w:rPr>
        <w:t xml:space="preserve"> de la population dans une communit</w:t>
      </w:r>
      <w:r>
        <w:rPr>
          <w:rFonts w:cstheme="minorHAnsi"/>
          <w:sz w:val="28"/>
          <w:szCs w:val="28"/>
        </w:rPr>
        <w:t>é</w:t>
      </w:r>
      <w:r>
        <w:rPr>
          <w:sz w:val="28"/>
          <w:szCs w:val="28"/>
        </w:rPr>
        <w:t xml:space="preserve">. </w:t>
      </w:r>
      <w:r w:rsidR="00D44C77">
        <w:rPr>
          <w:sz w:val="28"/>
          <w:szCs w:val="28"/>
        </w:rPr>
        <w:t>Il a terminé en donnant quelques statistiques sur la population et l’habitat de Yaounde qui démontrent que la plupart de nous familles vivre en pauvreté et sont donc en besoin.</w:t>
      </w:r>
    </w:p>
    <w:p w14:paraId="6BBCAD18" w14:textId="77777777" w:rsidR="00D44C77" w:rsidRPr="00776299" w:rsidRDefault="00D44C77" w:rsidP="00D369D4">
      <w:pPr>
        <w:pStyle w:val="ListParagraph"/>
        <w:tabs>
          <w:tab w:val="left" w:pos="3969"/>
        </w:tabs>
        <w:spacing w:line="240" w:lineRule="auto"/>
        <w:jc w:val="both"/>
        <w:rPr>
          <w:sz w:val="28"/>
          <w:szCs w:val="28"/>
        </w:rPr>
      </w:pPr>
    </w:p>
    <w:p w14:paraId="3161B784" w14:textId="77777777" w:rsidR="006A2B3C" w:rsidRPr="00A40622" w:rsidRDefault="003935AF" w:rsidP="00D369D4">
      <w:pPr>
        <w:pStyle w:val="ListParagraph"/>
        <w:numPr>
          <w:ilvl w:val="0"/>
          <w:numId w:val="6"/>
        </w:numPr>
        <w:tabs>
          <w:tab w:val="left" w:pos="3969"/>
        </w:tabs>
        <w:spacing w:line="240" w:lineRule="auto"/>
        <w:jc w:val="both"/>
        <w:rPr>
          <w:sz w:val="28"/>
          <w:szCs w:val="28"/>
        </w:rPr>
      </w:pPr>
      <w:r w:rsidRPr="006A2B3C">
        <w:rPr>
          <w:b/>
          <w:sz w:val="28"/>
          <w:szCs w:val="28"/>
        </w:rPr>
        <w:t>JOURNEE</w:t>
      </w:r>
      <w:r>
        <w:rPr>
          <w:sz w:val="28"/>
          <w:szCs w:val="28"/>
        </w:rPr>
        <w:t xml:space="preserve"> </w:t>
      </w:r>
      <w:r w:rsidRPr="006A2B3C">
        <w:rPr>
          <w:b/>
          <w:sz w:val="28"/>
          <w:szCs w:val="28"/>
        </w:rPr>
        <w:t>DU</w:t>
      </w:r>
      <w:r>
        <w:rPr>
          <w:sz w:val="28"/>
          <w:szCs w:val="28"/>
        </w:rPr>
        <w:t xml:space="preserve"> </w:t>
      </w:r>
      <w:r w:rsidR="007955FE">
        <w:rPr>
          <w:b/>
          <w:sz w:val="28"/>
          <w:szCs w:val="28"/>
        </w:rPr>
        <w:t>04</w:t>
      </w:r>
      <w:r>
        <w:rPr>
          <w:sz w:val="28"/>
          <w:szCs w:val="28"/>
        </w:rPr>
        <w:t xml:space="preserve"> </w:t>
      </w:r>
      <w:r w:rsidRPr="006A2B3C">
        <w:rPr>
          <w:b/>
          <w:sz w:val="28"/>
          <w:szCs w:val="28"/>
        </w:rPr>
        <w:t>FEVRIER</w:t>
      </w:r>
      <w:r>
        <w:rPr>
          <w:sz w:val="28"/>
          <w:szCs w:val="28"/>
        </w:rPr>
        <w:t xml:space="preserve"> </w:t>
      </w:r>
      <w:r w:rsidR="007955FE">
        <w:rPr>
          <w:b/>
          <w:sz w:val="28"/>
          <w:szCs w:val="28"/>
        </w:rPr>
        <w:t>2023</w:t>
      </w:r>
    </w:p>
    <w:p w14:paraId="0CCA1D3F" w14:textId="77777777" w:rsidR="00CA790A" w:rsidRDefault="00CA790A" w:rsidP="00D369D4">
      <w:pPr>
        <w:spacing w:line="240" w:lineRule="auto"/>
        <w:ind w:left="360"/>
        <w:jc w:val="both"/>
        <w:rPr>
          <w:sz w:val="28"/>
          <w:szCs w:val="28"/>
        </w:rPr>
      </w:pPr>
      <w:r>
        <w:rPr>
          <w:sz w:val="28"/>
          <w:szCs w:val="28"/>
        </w:rPr>
        <w:t>Cette journée s’est articulée autour de deux temps forts à savoir : la cérémonie protocolaire et la phase des travaux pratiques.</w:t>
      </w:r>
    </w:p>
    <w:p w14:paraId="40D0A8A4" w14:textId="77777777" w:rsidR="008167E2" w:rsidRPr="00FD742C" w:rsidRDefault="00CA790A" w:rsidP="00D369D4">
      <w:pPr>
        <w:pStyle w:val="ListParagraph"/>
        <w:numPr>
          <w:ilvl w:val="0"/>
          <w:numId w:val="7"/>
        </w:numPr>
        <w:spacing w:line="240" w:lineRule="auto"/>
        <w:jc w:val="both"/>
        <w:rPr>
          <w:b/>
          <w:sz w:val="28"/>
          <w:szCs w:val="28"/>
        </w:rPr>
      </w:pPr>
      <w:r w:rsidRPr="00FD742C">
        <w:rPr>
          <w:b/>
          <w:sz w:val="28"/>
          <w:szCs w:val="28"/>
        </w:rPr>
        <w:t xml:space="preserve"> </w:t>
      </w:r>
      <w:r w:rsidR="003935AF" w:rsidRPr="00FD742C">
        <w:rPr>
          <w:b/>
          <w:sz w:val="28"/>
          <w:szCs w:val="28"/>
        </w:rPr>
        <w:t>LA CEREMONIE PROTOCOLAIRE</w:t>
      </w:r>
    </w:p>
    <w:p w14:paraId="1FE2829B" w14:textId="77777777" w:rsidR="00CA790A" w:rsidRDefault="00CA790A" w:rsidP="00D369D4">
      <w:pPr>
        <w:spacing w:line="240" w:lineRule="auto"/>
        <w:ind w:left="360"/>
        <w:jc w:val="both"/>
        <w:rPr>
          <w:sz w:val="28"/>
          <w:szCs w:val="28"/>
        </w:rPr>
      </w:pPr>
      <w:r>
        <w:rPr>
          <w:sz w:val="28"/>
          <w:szCs w:val="28"/>
        </w:rPr>
        <w:t>Elle était ponctuée par les discours de circonstance.</w:t>
      </w:r>
      <w:r w:rsidR="00F407B3">
        <w:rPr>
          <w:sz w:val="28"/>
          <w:szCs w:val="28"/>
        </w:rPr>
        <w:t xml:space="preserve"> N</w:t>
      </w:r>
      <w:r w:rsidR="005D2D44">
        <w:rPr>
          <w:sz w:val="28"/>
          <w:szCs w:val="28"/>
        </w:rPr>
        <w:t>otamment</w:t>
      </w:r>
      <w:r w:rsidR="00F407B3">
        <w:rPr>
          <w:sz w:val="28"/>
          <w:szCs w:val="28"/>
        </w:rPr>
        <w:t xml:space="preserve"> : </w:t>
      </w:r>
    </w:p>
    <w:p w14:paraId="4FB944C8" w14:textId="77777777" w:rsidR="00F407B3" w:rsidRDefault="00F407B3" w:rsidP="00D369D4">
      <w:pPr>
        <w:pStyle w:val="ListParagraph"/>
        <w:numPr>
          <w:ilvl w:val="0"/>
          <w:numId w:val="4"/>
        </w:numPr>
        <w:spacing w:line="240" w:lineRule="auto"/>
        <w:jc w:val="both"/>
        <w:rPr>
          <w:sz w:val="28"/>
          <w:szCs w:val="28"/>
        </w:rPr>
      </w:pPr>
      <w:r>
        <w:rPr>
          <w:sz w:val="28"/>
          <w:szCs w:val="28"/>
        </w:rPr>
        <w:t>Le mot de bienvenu de Monsieur le Coordonnateur Général de CEPROCUL ;</w:t>
      </w:r>
    </w:p>
    <w:p w14:paraId="119089A5" w14:textId="51772C6C" w:rsidR="00F407B3" w:rsidRDefault="00F407B3" w:rsidP="00D369D4">
      <w:pPr>
        <w:pStyle w:val="ListParagraph"/>
        <w:numPr>
          <w:ilvl w:val="0"/>
          <w:numId w:val="4"/>
        </w:numPr>
        <w:spacing w:line="240" w:lineRule="auto"/>
        <w:jc w:val="both"/>
        <w:rPr>
          <w:sz w:val="28"/>
          <w:szCs w:val="28"/>
        </w:rPr>
      </w:pPr>
      <w:r>
        <w:rPr>
          <w:sz w:val="28"/>
          <w:szCs w:val="28"/>
        </w:rPr>
        <w:t>La prése</w:t>
      </w:r>
      <w:r w:rsidR="007955FE">
        <w:rPr>
          <w:sz w:val="28"/>
          <w:szCs w:val="28"/>
        </w:rPr>
        <w:t>ntation du Projet « SHELTATION FOR INCLUSIVE SOCIAL</w:t>
      </w:r>
      <w:r>
        <w:rPr>
          <w:sz w:val="28"/>
          <w:szCs w:val="28"/>
        </w:rPr>
        <w:t> </w:t>
      </w:r>
      <w:r w:rsidR="00724526">
        <w:rPr>
          <w:sz w:val="28"/>
          <w:szCs w:val="28"/>
        </w:rPr>
        <w:t>CHANGE</w:t>
      </w:r>
      <w:r>
        <w:rPr>
          <w:sz w:val="28"/>
          <w:szCs w:val="28"/>
        </w:rPr>
        <w:t xml:space="preserve">» par le </w:t>
      </w:r>
      <w:r w:rsidR="005D2D44">
        <w:rPr>
          <w:sz w:val="28"/>
          <w:szCs w:val="28"/>
        </w:rPr>
        <w:t>Secrétaire</w:t>
      </w:r>
      <w:r>
        <w:rPr>
          <w:sz w:val="28"/>
          <w:szCs w:val="28"/>
        </w:rPr>
        <w:t xml:space="preserve"> Général de CEPROCUL;</w:t>
      </w:r>
    </w:p>
    <w:p w14:paraId="70FD4260" w14:textId="3374CC94" w:rsidR="00FD742C" w:rsidRDefault="00F407B3" w:rsidP="00D369D4">
      <w:pPr>
        <w:pStyle w:val="ListParagraph"/>
        <w:numPr>
          <w:ilvl w:val="0"/>
          <w:numId w:val="4"/>
        </w:numPr>
        <w:spacing w:line="240" w:lineRule="auto"/>
        <w:jc w:val="both"/>
        <w:rPr>
          <w:sz w:val="28"/>
          <w:szCs w:val="28"/>
        </w:rPr>
      </w:pPr>
      <w:r>
        <w:rPr>
          <w:sz w:val="28"/>
          <w:szCs w:val="28"/>
        </w:rPr>
        <w:t xml:space="preserve">Les Prises de parole individuelle des </w:t>
      </w:r>
      <w:r w:rsidR="007955FE">
        <w:rPr>
          <w:sz w:val="28"/>
          <w:szCs w:val="28"/>
        </w:rPr>
        <w:t>représentants :</w:t>
      </w:r>
      <w:r w:rsidRPr="00F407B3">
        <w:rPr>
          <w:sz w:val="28"/>
          <w:szCs w:val="28"/>
        </w:rPr>
        <w:t xml:space="preserve"> </w:t>
      </w:r>
      <w:r w:rsidR="00724526">
        <w:rPr>
          <w:sz w:val="28"/>
          <w:szCs w:val="28"/>
        </w:rPr>
        <w:t xml:space="preserve">MINAS, MINEPDED, MINHDU, </w:t>
      </w:r>
      <w:r>
        <w:rPr>
          <w:sz w:val="28"/>
          <w:szCs w:val="28"/>
        </w:rPr>
        <w:t>BUCREP</w:t>
      </w:r>
      <w:r w:rsidR="005D2D44">
        <w:rPr>
          <w:sz w:val="28"/>
          <w:szCs w:val="28"/>
        </w:rPr>
        <w:t>,</w:t>
      </w:r>
      <w:r w:rsidRPr="00F407B3">
        <w:rPr>
          <w:sz w:val="28"/>
          <w:szCs w:val="28"/>
        </w:rPr>
        <w:t xml:space="preserve"> </w:t>
      </w:r>
      <w:r w:rsidR="007955FE">
        <w:rPr>
          <w:sz w:val="28"/>
          <w:szCs w:val="28"/>
        </w:rPr>
        <w:t>MIPROMALO</w:t>
      </w:r>
      <w:r w:rsidR="00536236">
        <w:rPr>
          <w:sz w:val="28"/>
          <w:szCs w:val="28"/>
        </w:rPr>
        <w:t>, les Leaders d’Association</w:t>
      </w:r>
      <w:r w:rsidR="00034B69">
        <w:rPr>
          <w:sz w:val="28"/>
          <w:szCs w:val="28"/>
        </w:rPr>
        <w:t>, et les facilitateurs</w:t>
      </w:r>
      <w:r w:rsidR="002C1DAB">
        <w:rPr>
          <w:sz w:val="28"/>
          <w:szCs w:val="28"/>
        </w:rPr>
        <w:t> ..</w:t>
      </w:r>
      <w:r w:rsidR="005D2D44">
        <w:rPr>
          <w:sz w:val="28"/>
          <w:szCs w:val="28"/>
        </w:rPr>
        <w:t>.</w:t>
      </w:r>
    </w:p>
    <w:p w14:paraId="22D90676" w14:textId="77777777" w:rsidR="00724526" w:rsidRPr="00724526" w:rsidRDefault="00724526" w:rsidP="00D369D4">
      <w:pPr>
        <w:pStyle w:val="ListParagraph"/>
        <w:spacing w:line="240" w:lineRule="auto"/>
        <w:jc w:val="both"/>
        <w:rPr>
          <w:sz w:val="20"/>
          <w:szCs w:val="20"/>
        </w:rPr>
      </w:pPr>
    </w:p>
    <w:p w14:paraId="3EE848FF" w14:textId="77777777" w:rsidR="004B14EC" w:rsidRPr="00034B69" w:rsidRDefault="00FD742C" w:rsidP="00D369D4">
      <w:pPr>
        <w:pStyle w:val="ListParagraph"/>
        <w:numPr>
          <w:ilvl w:val="0"/>
          <w:numId w:val="7"/>
        </w:numPr>
        <w:tabs>
          <w:tab w:val="left" w:pos="3969"/>
        </w:tabs>
        <w:spacing w:before="240" w:after="0" w:line="240" w:lineRule="auto"/>
        <w:jc w:val="both"/>
        <w:rPr>
          <w:b/>
          <w:sz w:val="28"/>
          <w:szCs w:val="28"/>
        </w:rPr>
      </w:pPr>
      <w:r w:rsidRPr="00034B69">
        <w:rPr>
          <w:b/>
          <w:sz w:val="28"/>
          <w:szCs w:val="28"/>
        </w:rPr>
        <w:t>TRAVAUX PRATIQUES</w:t>
      </w:r>
      <w:r w:rsidR="003F5B81">
        <w:rPr>
          <w:b/>
          <w:sz w:val="28"/>
          <w:szCs w:val="28"/>
        </w:rPr>
        <w:t xml:space="preserve"> DE</w:t>
      </w:r>
      <w:r w:rsidR="00E50FA1" w:rsidRPr="00034B69">
        <w:rPr>
          <w:b/>
          <w:sz w:val="28"/>
          <w:szCs w:val="28"/>
        </w:rPr>
        <w:t xml:space="preserve"> </w:t>
      </w:r>
      <w:r w:rsidR="00536236" w:rsidRPr="00034B69">
        <w:rPr>
          <w:b/>
          <w:sz w:val="28"/>
          <w:szCs w:val="28"/>
        </w:rPr>
        <w:t>L’EXPERT</w:t>
      </w:r>
      <w:r w:rsidR="0043536F" w:rsidRPr="00034B69">
        <w:rPr>
          <w:b/>
          <w:sz w:val="28"/>
          <w:szCs w:val="28"/>
        </w:rPr>
        <w:t xml:space="preserve"> DE LA MIPROMALO</w:t>
      </w:r>
    </w:p>
    <w:p w14:paraId="70453CAB" w14:textId="219806B8" w:rsidR="001977E4" w:rsidRDefault="00034B69" w:rsidP="00D369D4">
      <w:pPr>
        <w:tabs>
          <w:tab w:val="left" w:pos="1946"/>
        </w:tabs>
        <w:jc w:val="both"/>
        <w:rPr>
          <w:sz w:val="28"/>
          <w:szCs w:val="28"/>
        </w:rPr>
      </w:pPr>
      <w:r>
        <w:rPr>
          <w:sz w:val="28"/>
          <w:szCs w:val="28"/>
        </w:rPr>
        <w:t xml:space="preserve">       </w:t>
      </w:r>
      <w:r w:rsidR="0043536F">
        <w:rPr>
          <w:sz w:val="28"/>
          <w:szCs w:val="28"/>
        </w:rPr>
        <w:t>Au cours de cette séance de travail, l’expert de la MIPROMALO</w:t>
      </w:r>
      <w:r w:rsidR="00317321">
        <w:rPr>
          <w:sz w:val="28"/>
          <w:szCs w:val="28"/>
        </w:rPr>
        <w:t xml:space="preserve">, monsieur ATANONG, </w:t>
      </w:r>
      <w:r w:rsidR="0043536F">
        <w:rPr>
          <w:sz w:val="28"/>
          <w:szCs w:val="28"/>
        </w:rPr>
        <w:t>a édifié les participants s</w:t>
      </w:r>
      <w:r w:rsidR="001977E4">
        <w:rPr>
          <w:sz w:val="28"/>
          <w:szCs w:val="28"/>
        </w:rPr>
        <w:t>ur les techniques et</w:t>
      </w:r>
      <w:r w:rsidR="00536236">
        <w:rPr>
          <w:sz w:val="28"/>
          <w:szCs w:val="28"/>
        </w:rPr>
        <w:t xml:space="preserve"> les dosages</w:t>
      </w:r>
      <w:r w:rsidR="003F5B81">
        <w:rPr>
          <w:sz w:val="28"/>
          <w:szCs w:val="28"/>
        </w:rPr>
        <w:t xml:space="preserve"> pour les</w:t>
      </w:r>
      <w:r w:rsidR="0043536F">
        <w:rPr>
          <w:sz w:val="28"/>
          <w:szCs w:val="28"/>
        </w:rPr>
        <w:t xml:space="preserve"> élévation</w:t>
      </w:r>
      <w:r w:rsidR="003F5B81">
        <w:rPr>
          <w:sz w:val="28"/>
          <w:szCs w:val="28"/>
        </w:rPr>
        <w:t>s des murs</w:t>
      </w:r>
      <w:r w:rsidR="0043536F">
        <w:rPr>
          <w:sz w:val="28"/>
          <w:szCs w:val="28"/>
        </w:rPr>
        <w:t xml:space="preserve"> en blocs </w:t>
      </w:r>
      <w:r w:rsidR="003F5B81">
        <w:rPr>
          <w:sz w:val="28"/>
          <w:szCs w:val="28"/>
        </w:rPr>
        <w:t>de terre. L’expert au cours de c</w:t>
      </w:r>
      <w:r w:rsidR="0043536F">
        <w:rPr>
          <w:sz w:val="28"/>
          <w:szCs w:val="28"/>
        </w:rPr>
        <w:t>es démonstrations a p</w:t>
      </w:r>
      <w:r w:rsidR="00536236">
        <w:rPr>
          <w:sz w:val="28"/>
          <w:szCs w:val="28"/>
        </w:rPr>
        <w:t>résenté aux participants les éléments de composition du</w:t>
      </w:r>
      <w:r w:rsidR="0043536F">
        <w:rPr>
          <w:sz w:val="28"/>
          <w:szCs w:val="28"/>
        </w:rPr>
        <w:t xml:space="preserve"> mort</w:t>
      </w:r>
      <w:r w:rsidR="00536236">
        <w:rPr>
          <w:sz w:val="28"/>
          <w:szCs w:val="28"/>
        </w:rPr>
        <w:t>ier fait de</w:t>
      </w:r>
      <w:r w:rsidR="00302518">
        <w:rPr>
          <w:sz w:val="28"/>
          <w:szCs w:val="28"/>
        </w:rPr>
        <w:t xml:space="preserve"> terre et du ciment pour </w:t>
      </w:r>
      <w:r w:rsidR="00536236">
        <w:rPr>
          <w:sz w:val="28"/>
          <w:szCs w:val="28"/>
        </w:rPr>
        <w:t xml:space="preserve">les élévations </w:t>
      </w:r>
      <w:r w:rsidR="00302518">
        <w:rPr>
          <w:sz w:val="28"/>
          <w:szCs w:val="28"/>
        </w:rPr>
        <w:t>des murs. Par la suite il a fait usage des blocs de terre en ‘’U’’ qui servent pour le montage des linteaux. En somme, c’est par une séance interactive que ce sont déroulés les travaux de cette rencontre</w:t>
      </w:r>
      <w:r w:rsidR="001977E4">
        <w:rPr>
          <w:sz w:val="28"/>
          <w:szCs w:val="28"/>
        </w:rPr>
        <w:t xml:space="preserve"> riche en </w:t>
      </w:r>
      <w:r w:rsidR="00302518">
        <w:rPr>
          <w:sz w:val="28"/>
          <w:szCs w:val="28"/>
        </w:rPr>
        <w:t>enseignements et de partage d’expériences.</w:t>
      </w:r>
      <w:r w:rsidR="001977E4">
        <w:rPr>
          <w:sz w:val="28"/>
          <w:szCs w:val="28"/>
        </w:rPr>
        <w:t xml:space="preserve"> </w:t>
      </w:r>
    </w:p>
    <w:p w14:paraId="2B356AC0" w14:textId="77777777" w:rsidR="00CA790A" w:rsidRDefault="00034B69" w:rsidP="00D369D4">
      <w:pPr>
        <w:tabs>
          <w:tab w:val="left" w:pos="1946"/>
        </w:tabs>
        <w:jc w:val="both"/>
        <w:rPr>
          <w:sz w:val="28"/>
          <w:szCs w:val="28"/>
        </w:rPr>
      </w:pPr>
      <w:r>
        <w:rPr>
          <w:sz w:val="28"/>
          <w:szCs w:val="28"/>
        </w:rPr>
        <w:lastRenderedPageBreak/>
        <w:t xml:space="preserve">    </w:t>
      </w:r>
      <w:r w:rsidR="001977E4">
        <w:rPr>
          <w:sz w:val="28"/>
          <w:szCs w:val="28"/>
        </w:rPr>
        <w:t xml:space="preserve">Tout est bien qui finit bien, en reprenant la parole le Coordonnateur </w:t>
      </w:r>
      <w:r>
        <w:rPr>
          <w:sz w:val="28"/>
          <w:szCs w:val="28"/>
        </w:rPr>
        <w:t xml:space="preserve">général de CEPROCUL, </w:t>
      </w:r>
      <w:r w:rsidR="001977E4">
        <w:rPr>
          <w:sz w:val="28"/>
          <w:szCs w:val="28"/>
        </w:rPr>
        <w:t>Dr TAMBU  a invité les participants et les invités spéciaux au tour d’un cocktail apprêté à cet effet.</w:t>
      </w:r>
      <w:r w:rsidR="00302518">
        <w:rPr>
          <w:sz w:val="28"/>
          <w:szCs w:val="28"/>
        </w:rPr>
        <w:t xml:space="preserve">  </w:t>
      </w:r>
      <w:r w:rsidR="00C43028">
        <w:rPr>
          <w:sz w:val="28"/>
          <w:szCs w:val="28"/>
        </w:rPr>
        <w:t>Rendez-vous a été donné aux différents bénéficiaires pour le début e</w:t>
      </w:r>
      <w:r w:rsidR="00536236">
        <w:rPr>
          <w:sz w:val="28"/>
          <w:szCs w:val="28"/>
        </w:rPr>
        <w:t xml:space="preserve">ffectif des travaux </w:t>
      </w:r>
      <w:r w:rsidR="00C43028">
        <w:rPr>
          <w:sz w:val="28"/>
          <w:szCs w:val="28"/>
        </w:rPr>
        <w:t>sur le terrain da</w:t>
      </w:r>
      <w:r>
        <w:rPr>
          <w:sz w:val="28"/>
          <w:szCs w:val="28"/>
        </w:rPr>
        <w:t xml:space="preserve">ns les </w:t>
      </w:r>
      <w:r w:rsidR="00536236">
        <w:rPr>
          <w:sz w:val="28"/>
          <w:szCs w:val="28"/>
        </w:rPr>
        <w:t>Arrondissement</w:t>
      </w:r>
      <w:r>
        <w:rPr>
          <w:sz w:val="28"/>
          <w:szCs w:val="28"/>
        </w:rPr>
        <w:t>s</w:t>
      </w:r>
      <w:r w:rsidR="00536236">
        <w:rPr>
          <w:sz w:val="28"/>
          <w:szCs w:val="28"/>
        </w:rPr>
        <w:t xml:space="preserve"> de Yaoundé 3, 4, et 5</w:t>
      </w:r>
      <w:r w:rsidR="00C43028">
        <w:rPr>
          <w:sz w:val="28"/>
          <w:szCs w:val="28"/>
        </w:rPr>
        <w:t>.</w:t>
      </w:r>
    </w:p>
    <w:p w14:paraId="3B4D20B1" w14:textId="77777777" w:rsidR="00302518" w:rsidRPr="00317321" w:rsidRDefault="00776299" w:rsidP="00317321">
      <w:pPr>
        <w:tabs>
          <w:tab w:val="left" w:pos="6345"/>
        </w:tabs>
        <w:spacing w:after="0" w:line="240" w:lineRule="auto"/>
        <w:rPr>
          <w:rFonts w:ascii="Felix Titling" w:hAnsi="Felix Titling"/>
          <w:bCs/>
          <w:sz w:val="32"/>
          <w:szCs w:val="32"/>
        </w:rPr>
      </w:pPr>
      <w:r>
        <w:rPr>
          <w:sz w:val="28"/>
          <w:szCs w:val="28"/>
        </w:rPr>
        <w:tab/>
      </w:r>
      <w:r w:rsidRPr="00317321">
        <w:rPr>
          <w:rFonts w:ascii="Felix Titling" w:hAnsi="Felix Titling"/>
          <w:bCs/>
          <w:sz w:val="32"/>
          <w:szCs w:val="32"/>
        </w:rPr>
        <w:t>Le Secrétaire Général,</w:t>
      </w:r>
    </w:p>
    <w:p w14:paraId="18EBF115" w14:textId="5B34EF13" w:rsidR="00776299" w:rsidRPr="00317321" w:rsidRDefault="00776299" w:rsidP="00776299">
      <w:pPr>
        <w:tabs>
          <w:tab w:val="left" w:pos="6345"/>
        </w:tabs>
        <w:rPr>
          <w:rFonts w:ascii="Felix Titling" w:hAnsi="Felix Titling"/>
          <w:bCs/>
          <w:sz w:val="32"/>
          <w:szCs w:val="32"/>
        </w:rPr>
      </w:pPr>
      <w:r w:rsidRPr="00317321">
        <w:rPr>
          <w:rFonts w:ascii="Felix Titling" w:hAnsi="Felix Titling"/>
          <w:bCs/>
          <w:sz w:val="32"/>
          <w:szCs w:val="32"/>
        </w:rPr>
        <w:t xml:space="preserve">                                                                            ABOMO Ghislain</w:t>
      </w:r>
    </w:p>
    <w:sectPr w:rsidR="00776299" w:rsidRPr="00317321" w:rsidSect="00536236">
      <w:headerReference w:type="even" r:id="rId8"/>
      <w:headerReference w:type="default" r:id="rId9"/>
      <w:footerReference w:type="even" r:id="rId10"/>
      <w:footerReference w:type="default" r:id="rId11"/>
      <w:headerReference w:type="first" r:id="rId12"/>
      <w:footerReference w:type="first" r:id="rId13"/>
      <w:pgSz w:w="11906" w:h="16838"/>
      <w:pgMar w:top="851" w:right="707"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D7DA7" w14:textId="77777777" w:rsidR="001231AA" w:rsidRDefault="001231AA" w:rsidP="0068070C">
      <w:pPr>
        <w:spacing w:after="0" w:line="240" w:lineRule="auto"/>
      </w:pPr>
      <w:r>
        <w:separator/>
      </w:r>
    </w:p>
  </w:endnote>
  <w:endnote w:type="continuationSeparator" w:id="0">
    <w:p w14:paraId="5B1EE477" w14:textId="77777777" w:rsidR="001231AA" w:rsidRDefault="001231AA" w:rsidP="0068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4F482" w14:textId="77777777" w:rsidR="00A267AE" w:rsidRDefault="00A267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298776"/>
      <w:docPartObj>
        <w:docPartGallery w:val="Page Numbers (Bottom of Page)"/>
        <w:docPartUnique/>
      </w:docPartObj>
    </w:sdtPr>
    <w:sdtEndPr/>
    <w:sdtContent>
      <w:p w14:paraId="726B1A90" w14:textId="77777777" w:rsidR="00125884" w:rsidRDefault="00125884">
        <w:pPr>
          <w:pStyle w:val="Footer"/>
        </w:pPr>
        <w:r>
          <w:rPr>
            <w:noProof/>
            <w:lang w:val="en-GB" w:eastAsia="en-GB"/>
          </w:rPr>
          <mc:AlternateContent>
            <mc:Choice Requires="wps">
              <w:drawing>
                <wp:anchor distT="0" distB="0" distL="114300" distR="114300" simplePos="0" relativeHeight="251659264" behindDoc="0" locked="0" layoutInCell="0" allowOverlap="1" wp14:anchorId="2CB7D0F9" wp14:editId="22D8AADD">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D1FA1EB" w14:textId="77777777" w:rsidR="00125884" w:rsidRDefault="00125884">
                              <w:pPr>
                                <w:jc w:val="center"/>
                              </w:pPr>
                              <w:r>
                                <w:fldChar w:fldCharType="begin"/>
                              </w:r>
                              <w:r>
                                <w:instrText>PAGE    \* MERGEFORMAT</w:instrText>
                              </w:r>
                              <w:r>
                                <w:fldChar w:fldCharType="separate"/>
                              </w:r>
                              <w:r w:rsidR="00A267AE" w:rsidRPr="00A267AE">
                                <w:rPr>
                                  <w:noProof/>
                                  <w:sz w:val="16"/>
                                  <w:szCs w:val="16"/>
                                </w:rPr>
                                <w:t>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14:paraId="6D1FA1EB" w14:textId="77777777" w:rsidR="00125884" w:rsidRDefault="00125884">
                        <w:pPr>
                          <w:jc w:val="center"/>
                        </w:pPr>
                        <w:r>
                          <w:fldChar w:fldCharType="begin"/>
                        </w:r>
                        <w:r>
                          <w:instrText>PAGE    \* MERGEFORMAT</w:instrText>
                        </w:r>
                        <w:r>
                          <w:fldChar w:fldCharType="separate"/>
                        </w:r>
                        <w:r w:rsidR="00A267AE" w:rsidRPr="00A267AE">
                          <w:rPr>
                            <w:noProof/>
                            <w:sz w:val="16"/>
                            <w:szCs w:val="16"/>
                          </w:rPr>
                          <w:t>3</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CB04E" w14:textId="77777777" w:rsidR="00A267AE" w:rsidRDefault="00A267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0DB08" w14:textId="77777777" w:rsidR="001231AA" w:rsidRDefault="001231AA" w:rsidP="0068070C">
      <w:pPr>
        <w:spacing w:after="0" w:line="240" w:lineRule="auto"/>
      </w:pPr>
      <w:r>
        <w:separator/>
      </w:r>
    </w:p>
  </w:footnote>
  <w:footnote w:type="continuationSeparator" w:id="0">
    <w:p w14:paraId="29D0D90F" w14:textId="77777777" w:rsidR="001231AA" w:rsidRDefault="001231AA" w:rsidP="006807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76674" w14:textId="2F7924B2" w:rsidR="00A267AE" w:rsidRDefault="00A267AE">
    <w:pPr>
      <w:pStyle w:val="Header"/>
    </w:pPr>
    <w:r>
      <w:rPr>
        <w:noProof/>
        <w:lang w:val="en-GB" w:eastAsia="en-GB"/>
      </w:rPr>
      <w:pict w14:anchorId="55818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442829" o:spid="_x0000_s2050" type="#_x0000_t75" style="position:absolute;margin-left:0;margin-top:0;width:538.6pt;height:533.8pt;z-index:-251655168;mso-position-horizontal:center;mso-position-horizontal-relative:margin;mso-position-vertical:center;mso-position-vertical-relative:margin" o:allowincell="f">
          <v:imagedata r:id="rId1" o:title="Ceprocul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1AA49" w14:textId="65BE134E" w:rsidR="00A267AE" w:rsidRDefault="00A267AE">
    <w:pPr>
      <w:pStyle w:val="Header"/>
    </w:pPr>
    <w:r>
      <w:rPr>
        <w:noProof/>
        <w:lang w:val="en-GB" w:eastAsia="en-GB"/>
      </w:rPr>
      <w:pict w14:anchorId="47F77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442830" o:spid="_x0000_s2051" type="#_x0000_t75" style="position:absolute;margin-left:0;margin-top:0;width:538.6pt;height:533.8pt;z-index:-251654144;mso-position-horizontal:center;mso-position-horizontal-relative:margin;mso-position-vertical:center;mso-position-vertical-relative:margin" o:allowincell="f">
          <v:imagedata r:id="rId1" o:title="Ceprocul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81D74" w14:textId="4FDC9E3D" w:rsidR="00A267AE" w:rsidRDefault="00A267AE">
    <w:pPr>
      <w:pStyle w:val="Header"/>
    </w:pPr>
    <w:r>
      <w:rPr>
        <w:noProof/>
        <w:lang w:val="en-GB" w:eastAsia="en-GB"/>
      </w:rPr>
      <w:pict w14:anchorId="5DAF7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442828" o:spid="_x0000_s2049" type="#_x0000_t75" style="position:absolute;margin-left:0;margin-top:0;width:538.6pt;height:533.8pt;z-index:-251656192;mso-position-horizontal:center;mso-position-horizontal-relative:margin;mso-position-vertical:center;mso-position-vertical-relative:margin" o:allowincell="f">
          <v:imagedata r:id="rId1" o:title="Ceprocul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27E7"/>
    <w:multiLevelType w:val="hybridMultilevel"/>
    <w:tmpl w:val="38DE2C42"/>
    <w:lvl w:ilvl="0" w:tplc="3222879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1A126B38"/>
    <w:multiLevelType w:val="hybridMultilevel"/>
    <w:tmpl w:val="0A360482"/>
    <w:lvl w:ilvl="0" w:tplc="6D4C57E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B06A84"/>
    <w:multiLevelType w:val="hybridMultilevel"/>
    <w:tmpl w:val="8C6EC2EE"/>
    <w:lvl w:ilvl="0" w:tplc="74D80F6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5280277"/>
    <w:multiLevelType w:val="hybridMultilevel"/>
    <w:tmpl w:val="204C5744"/>
    <w:lvl w:ilvl="0" w:tplc="3412267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365C1EB5"/>
    <w:multiLevelType w:val="hybridMultilevel"/>
    <w:tmpl w:val="B44A2800"/>
    <w:lvl w:ilvl="0" w:tplc="4F5610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A152ECC"/>
    <w:multiLevelType w:val="hybridMultilevel"/>
    <w:tmpl w:val="D6C61D82"/>
    <w:lvl w:ilvl="0" w:tplc="960A9BEA">
      <w:start w:val="1"/>
      <w:numFmt w:val="decimal"/>
      <w:lvlText w:val="%1-"/>
      <w:lvlJc w:val="left"/>
      <w:pPr>
        <w:ind w:left="3000" w:hanging="360"/>
      </w:pPr>
      <w:rPr>
        <w:rFonts w:hint="default"/>
      </w:rPr>
    </w:lvl>
    <w:lvl w:ilvl="1" w:tplc="040C0019" w:tentative="1">
      <w:start w:val="1"/>
      <w:numFmt w:val="lowerLetter"/>
      <w:lvlText w:val="%2."/>
      <w:lvlJc w:val="left"/>
      <w:pPr>
        <w:ind w:left="3720" w:hanging="360"/>
      </w:pPr>
    </w:lvl>
    <w:lvl w:ilvl="2" w:tplc="040C001B" w:tentative="1">
      <w:start w:val="1"/>
      <w:numFmt w:val="lowerRoman"/>
      <w:lvlText w:val="%3."/>
      <w:lvlJc w:val="right"/>
      <w:pPr>
        <w:ind w:left="4440" w:hanging="180"/>
      </w:pPr>
    </w:lvl>
    <w:lvl w:ilvl="3" w:tplc="040C000F" w:tentative="1">
      <w:start w:val="1"/>
      <w:numFmt w:val="decimal"/>
      <w:lvlText w:val="%4."/>
      <w:lvlJc w:val="left"/>
      <w:pPr>
        <w:ind w:left="5160" w:hanging="360"/>
      </w:pPr>
    </w:lvl>
    <w:lvl w:ilvl="4" w:tplc="040C0019" w:tentative="1">
      <w:start w:val="1"/>
      <w:numFmt w:val="lowerLetter"/>
      <w:lvlText w:val="%5."/>
      <w:lvlJc w:val="left"/>
      <w:pPr>
        <w:ind w:left="5880" w:hanging="360"/>
      </w:pPr>
    </w:lvl>
    <w:lvl w:ilvl="5" w:tplc="040C001B" w:tentative="1">
      <w:start w:val="1"/>
      <w:numFmt w:val="lowerRoman"/>
      <w:lvlText w:val="%6."/>
      <w:lvlJc w:val="right"/>
      <w:pPr>
        <w:ind w:left="6600" w:hanging="180"/>
      </w:pPr>
    </w:lvl>
    <w:lvl w:ilvl="6" w:tplc="040C000F" w:tentative="1">
      <w:start w:val="1"/>
      <w:numFmt w:val="decimal"/>
      <w:lvlText w:val="%7."/>
      <w:lvlJc w:val="left"/>
      <w:pPr>
        <w:ind w:left="7320" w:hanging="360"/>
      </w:pPr>
    </w:lvl>
    <w:lvl w:ilvl="7" w:tplc="040C0019" w:tentative="1">
      <w:start w:val="1"/>
      <w:numFmt w:val="lowerLetter"/>
      <w:lvlText w:val="%8."/>
      <w:lvlJc w:val="left"/>
      <w:pPr>
        <w:ind w:left="8040" w:hanging="360"/>
      </w:pPr>
    </w:lvl>
    <w:lvl w:ilvl="8" w:tplc="040C001B" w:tentative="1">
      <w:start w:val="1"/>
      <w:numFmt w:val="lowerRoman"/>
      <w:lvlText w:val="%9."/>
      <w:lvlJc w:val="right"/>
      <w:pPr>
        <w:ind w:left="8760" w:hanging="180"/>
      </w:pPr>
    </w:lvl>
  </w:abstractNum>
  <w:abstractNum w:abstractNumId="6">
    <w:nsid w:val="781B63C4"/>
    <w:multiLevelType w:val="hybridMultilevel"/>
    <w:tmpl w:val="C6C4CE5E"/>
    <w:lvl w:ilvl="0" w:tplc="10E0E236">
      <w:start w:val="1"/>
      <w:numFmt w:val="upperRoman"/>
      <w:lvlText w:val="%1-"/>
      <w:lvlJc w:val="left"/>
      <w:pPr>
        <w:ind w:left="1440" w:hanging="72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7B7502EA"/>
    <w:multiLevelType w:val="hybridMultilevel"/>
    <w:tmpl w:val="128E20E8"/>
    <w:lvl w:ilvl="0" w:tplc="79FAC90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E0E"/>
    <w:rsid w:val="00002312"/>
    <w:rsid w:val="00034B69"/>
    <w:rsid w:val="00037790"/>
    <w:rsid w:val="00042CDD"/>
    <w:rsid w:val="00065E0F"/>
    <w:rsid w:val="00070BA5"/>
    <w:rsid w:val="00083A0C"/>
    <w:rsid w:val="000C3050"/>
    <w:rsid w:val="000F62DD"/>
    <w:rsid w:val="00105E2B"/>
    <w:rsid w:val="00115132"/>
    <w:rsid w:val="00117018"/>
    <w:rsid w:val="00120219"/>
    <w:rsid w:val="001231AA"/>
    <w:rsid w:val="00125884"/>
    <w:rsid w:val="00141649"/>
    <w:rsid w:val="00143406"/>
    <w:rsid w:val="00152492"/>
    <w:rsid w:val="00184DA5"/>
    <w:rsid w:val="001977E4"/>
    <w:rsid w:val="001B0E0E"/>
    <w:rsid w:val="001B247F"/>
    <w:rsid w:val="001C2B2F"/>
    <w:rsid w:val="001D6767"/>
    <w:rsid w:val="001D6C74"/>
    <w:rsid w:val="001F4FA9"/>
    <w:rsid w:val="00211034"/>
    <w:rsid w:val="00211A39"/>
    <w:rsid w:val="002136F9"/>
    <w:rsid w:val="00224110"/>
    <w:rsid w:val="00254492"/>
    <w:rsid w:val="002640D5"/>
    <w:rsid w:val="002C1DAB"/>
    <w:rsid w:val="002F329B"/>
    <w:rsid w:val="002F60C3"/>
    <w:rsid w:val="003005A3"/>
    <w:rsid w:val="00302518"/>
    <w:rsid w:val="0031237B"/>
    <w:rsid w:val="00317321"/>
    <w:rsid w:val="00335D86"/>
    <w:rsid w:val="003935AF"/>
    <w:rsid w:val="003C5C1D"/>
    <w:rsid w:val="003C6917"/>
    <w:rsid w:val="003F5B81"/>
    <w:rsid w:val="00404783"/>
    <w:rsid w:val="00404F36"/>
    <w:rsid w:val="00410DEB"/>
    <w:rsid w:val="0042053D"/>
    <w:rsid w:val="0043536F"/>
    <w:rsid w:val="00456B0E"/>
    <w:rsid w:val="00473A16"/>
    <w:rsid w:val="00483EC6"/>
    <w:rsid w:val="00494C5C"/>
    <w:rsid w:val="004B14EC"/>
    <w:rsid w:val="004B6A1F"/>
    <w:rsid w:val="004C5669"/>
    <w:rsid w:val="004F3C03"/>
    <w:rsid w:val="0052143A"/>
    <w:rsid w:val="00536236"/>
    <w:rsid w:val="005403F3"/>
    <w:rsid w:val="0054377A"/>
    <w:rsid w:val="00551EF4"/>
    <w:rsid w:val="0059349B"/>
    <w:rsid w:val="005937D4"/>
    <w:rsid w:val="005A5291"/>
    <w:rsid w:val="005C3FF3"/>
    <w:rsid w:val="005D2D44"/>
    <w:rsid w:val="005D3444"/>
    <w:rsid w:val="006044E9"/>
    <w:rsid w:val="0061243E"/>
    <w:rsid w:val="006501D7"/>
    <w:rsid w:val="00657CEC"/>
    <w:rsid w:val="0068070C"/>
    <w:rsid w:val="00696C05"/>
    <w:rsid w:val="00696C4B"/>
    <w:rsid w:val="006A2B3C"/>
    <w:rsid w:val="006A59EA"/>
    <w:rsid w:val="006D37B5"/>
    <w:rsid w:val="006D4530"/>
    <w:rsid w:val="006F0C35"/>
    <w:rsid w:val="0070510D"/>
    <w:rsid w:val="007128C2"/>
    <w:rsid w:val="0072056B"/>
    <w:rsid w:val="00724526"/>
    <w:rsid w:val="007453B6"/>
    <w:rsid w:val="00747702"/>
    <w:rsid w:val="00751ACF"/>
    <w:rsid w:val="007645C4"/>
    <w:rsid w:val="00775314"/>
    <w:rsid w:val="00776299"/>
    <w:rsid w:val="007848E6"/>
    <w:rsid w:val="0078787F"/>
    <w:rsid w:val="00793BD2"/>
    <w:rsid w:val="007955FE"/>
    <w:rsid w:val="00796689"/>
    <w:rsid w:val="007A5164"/>
    <w:rsid w:val="007B16D2"/>
    <w:rsid w:val="007B28F9"/>
    <w:rsid w:val="007B31A2"/>
    <w:rsid w:val="007D13D6"/>
    <w:rsid w:val="0080565A"/>
    <w:rsid w:val="008167E2"/>
    <w:rsid w:val="00822357"/>
    <w:rsid w:val="00825CF1"/>
    <w:rsid w:val="0085193B"/>
    <w:rsid w:val="00852B60"/>
    <w:rsid w:val="00863EEC"/>
    <w:rsid w:val="008732D5"/>
    <w:rsid w:val="008A45B8"/>
    <w:rsid w:val="008B60AE"/>
    <w:rsid w:val="008C3D07"/>
    <w:rsid w:val="008D2ED0"/>
    <w:rsid w:val="008E495E"/>
    <w:rsid w:val="008E4A9C"/>
    <w:rsid w:val="00903A39"/>
    <w:rsid w:val="009065A9"/>
    <w:rsid w:val="0091604A"/>
    <w:rsid w:val="009708EE"/>
    <w:rsid w:val="00997BAC"/>
    <w:rsid w:val="009A7F68"/>
    <w:rsid w:val="009B204C"/>
    <w:rsid w:val="009B2F7F"/>
    <w:rsid w:val="009B3358"/>
    <w:rsid w:val="009D328E"/>
    <w:rsid w:val="009F4845"/>
    <w:rsid w:val="00A142AB"/>
    <w:rsid w:val="00A267AE"/>
    <w:rsid w:val="00A40622"/>
    <w:rsid w:val="00A716A1"/>
    <w:rsid w:val="00A92585"/>
    <w:rsid w:val="00AC2944"/>
    <w:rsid w:val="00AC5604"/>
    <w:rsid w:val="00AC5906"/>
    <w:rsid w:val="00AF0A0C"/>
    <w:rsid w:val="00B104E9"/>
    <w:rsid w:val="00B317EA"/>
    <w:rsid w:val="00B40AD4"/>
    <w:rsid w:val="00B562F0"/>
    <w:rsid w:val="00B64DBA"/>
    <w:rsid w:val="00B66E55"/>
    <w:rsid w:val="00B74125"/>
    <w:rsid w:val="00B84B60"/>
    <w:rsid w:val="00B90E6F"/>
    <w:rsid w:val="00BA599B"/>
    <w:rsid w:val="00BB0915"/>
    <w:rsid w:val="00BC7C34"/>
    <w:rsid w:val="00BD2145"/>
    <w:rsid w:val="00C25DF4"/>
    <w:rsid w:val="00C31065"/>
    <w:rsid w:val="00C43028"/>
    <w:rsid w:val="00C50DEA"/>
    <w:rsid w:val="00C533A0"/>
    <w:rsid w:val="00C67CE9"/>
    <w:rsid w:val="00C848D1"/>
    <w:rsid w:val="00C86C7F"/>
    <w:rsid w:val="00C94129"/>
    <w:rsid w:val="00CA790A"/>
    <w:rsid w:val="00CB5076"/>
    <w:rsid w:val="00CE16FA"/>
    <w:rsid w:val="00CF6194"/>
    <w:rsid w:val="00D15B74"/>
    <w:rsid w:val="00D260AF"/>
    <w:rsid w:val="00D36077"/>
    <w:rsid w:val="00D369D4"/>
    <w:rsid w:val="00D43CAC"/>
    <w:rsid w:val="00D44C77"/>
    <w:rsid w:val="00D4573A"/>
    <w:rsid w:val="00D52959"/>
    <w:rsid w:val="00D6151C"/>
    <w:rsid w:val="00D76DCB"/>
    <w:rsid w:val="00DB2F17"/>
    <w:rsid w:val="00E16939"/>
    <w:rsid w:val="00E300A4"/>
    <w:rsid w:val="00E47E08"/>
    <w:rsid w:val="00E50198"/>
    <w:rsid w:val="00E50FA1"/>
    <w:rsid w:val="00E5689F"/>
    <w:rsid w:val="00E608F1"/>
    <w:rsid w:val="00E61D75"/>
    <w:rsid w:val="00E702A9"/>
    <w:rsid w:val="00E8100A"/>
    <w:rsid w:val="00E908AE"/>
    <w:rsid w:val="00E93B8C"/>
    <w:rsid w:val="00EB6B77"/>
    <w:rsid w:val="00EE48A7"/>
    <w:rsid w:val="00F11D7E"/>
    <w:rsid w:val="00F20FF0"/>
    <w:rsid w:val="00F407B3"/>
    <w:rsid w:val="00F57E5C"/>
    <w:rsid w:val="00F61370"/>
    <w:rsid w:val="00F7642A"/>
    <w:rsid w:val="00F90D37"/>
    <w:rsid w:val="00F973BC"/>
    <w:rsid w:val="00FD1C44"/>
    <w:rsid w:val="00FD742C"/>
    <w:rsid w:val="00FE42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77B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70C"/>
    <w:rPr>
      <w:rFonts w:eastAsiaTheme="minorEastAsia"/>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0C"/>
    <w:rPr>
      <w:rFonts w:eastAsiaTheme="minorEastAsia"/>
      <w:lang w:eastAsia="fr-FR"/>
    </w:rPr>
  </w:style>
  <w:style w:type="paragraph" w:styleId="Footer">
    <w:name w:val="footer"/>
    <w:basedOn w:val="Normal"/>
    <w:link w:val="FooterChar"/>
    <w:uiPriority w:val="99"/>
    <w:unhideWhenUsed/>
    <w:rsid w:val="00680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0C"/>
    <w:rPr>
      <w:rFonts w:eastAsiaTheme="minorEastAsia"/>
      <w:lang w:eastAsia="fr-FR"/>
    </w:rPr>
  </w:style>
  <w:style w:type="paragraph" w:styleId="BalloonText">
    <w:name w:val="Balloon Text"/>
    <w:basedOn w:val="Normal"/>
    <w:link w:val="BalloonTextChar"/>
    <w:uiPriority w:val="99"/>
    <w:semiHidden/>
    <w:unhideWhenUsed/>
    <w:rsid w:val="00680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70C"/>
    <w:rPr>
      <w:rFonts w:ascii="Tahoma" w:eastAsiaTheme="minorEastAsia" w:hAnsi="Tahoma" w:cs="Tahoma"/>
      <w:sz w:val="16"/>
      <w:szCs w:val="16"/>
      <w:lang w:eastAsia="fr-FR"/>
    </w:rPr>
  </w:style>
  <w:style w:type="paragraph" w:styleId="ListParagraph">
    <w:name w:val="List Paragraph"/>
    <w:basedOn w:val="Normal"/>
    <w:uiPriority w:val="34"/>
    <w:qFormat/>
    <w:rsid w:val="006A59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70C"/>
    <w:rPr>
      <w:rFonts w:eastAsiaTheme="minorEastAsia"/>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0C"/>
    <w:rPr>
      <w:rFonts w:eastAsiaTheme="minorEastAsia"/>
      <w:lang w:eastAsia="fr-FR"/>
    </w:rPr>
  </w:style>
  <w:style w:type="paragraph" w:styleId="Footer">
    <w:name w:val="footer"/>
    <w:basedOn w:val="Normal"/>
    <w:link w:val="FooterChar"/>
    <w:uiPriority w:val="99"/>
    <w:unhideWhenUsed/>
    <w:rsid w:val="00680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0C"/>
    <w:rPr>
      <w:rFonts w:eastAsiaTheme="minorEastAsia"/>
      <w:lang w:eastAsia="fr-FR"/>
    </w:rPr>
  </w:style>
  <w:style w:type="paragraph" w:styleId="BalloonText">
    <w:name w:val="Balloon Text"/>
    <w:basedOn w:val="Normal"/>
    <w:link w:val="BalloonTextChar"/>
    <w:uiPriority w:val="99"/>
    <w:semiHidden/>
    <w:unhideWhenUsed/>
    <w:rsid w:val="00680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70C"/>
    <w:rPr>
      <w:rFonts w:ascii="Tahoma" w:eastAsiaTheme="minorEastAsia" w:hAnsi="Tahoma" w:cs="Tahoma"/>
      <w:sz w:val="16"/>
      <w:szCs w:val="16"/>
      <w:lang w:eastAsia="fr-FR"/>
    </w:rPr>
  </w:style>
  <w:style w:type="paragraph" w:styleId="ListParagraph">
    <w:name w:val="List Paragraph"/>
    <w:basedOn w:val="Normal"/>
    <w:uiPriority w:val="34"/>
    <w:qFormat/>
    <w:rsid w:val="006A59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810</Words>
  <Characters>4619</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2025-05-20T21:00:00Z</dcterms:created>
  <dcterms:modified xsi:type="dcterms:W3CDTF">2025-05-29T12:28:00Z</dcterms:modified>
</cp:coreProperties>
</file>