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3EF" w:rsidRDefault="000D43EF" w:rsidP="000D43EF">
      <w:pPr>
        <w:pStyle w:val="BodyText"/>
        <w:spacing w:line="276" w:lineRule="auto"/>
        <w:jc w:val="both"/>
        <w:rPr>
          <w:b/>
          <w:sz w:val="32"/>
          <w:szCs w:val="32"/>
        </w:rPr>
      </w:pPr>
      <w:bookmarkStart w:id="0" w:name="_GoBack"/>
      <w:bookmarkEnd w:id="0"/>
      <w:r w:rsidRPr="003B7533">
        <w:rPr>
          <w:sz w:val="28"/>
          <w:szCs w:val="28"/>
        </w:rPr>
        <w:t xml:space="preserve"> </w:t>
      </w:r>
      <w:r w:rsidRPr="000D43EF">
        <w:rPr>
          <w:b/>
          <w:sz w:val="32"/>
          <w:szCs w:val="32"/>
        </w:rPr>
        <w:t xml:space="preserve">“FROM HOUSE TO HOME: A DREAM </w:t>
      </w:r>
      <w:proofErr w:type="gramStart"/>
      <w:r w:rsidRPr="000D43EF">
        <w:rPr>
          <w:b/>
          <w:sz w:val="32"/>
          <w:szCs w:val="32"/>
        </w:rPr>
        <w:t>COME</w:t>
      </w:r>
      <w:proofErr w:type="gramEnd"/>
      <w:r w:rsidRPr="000D43EF">
        <w:rPr>
          <w:b/>
          <w:sz w:val="32"/>
          <w:szCs w:val="32"/>
        </w:rPr>
        <w:t xml:space="preserve"> TRUE”</w:t>
      </w:r>
    </w:p>
    <w:p w:rsidR="0026173A" w:rsidRDefault="000D43EF" w:rsidP="0026173A">
      <w:pPr>
        <w:pStyle w:val="BodyText"/>
        <w:spacing w:after="0"/>
        <w:jc w:val="center"/>
        <w:rPr>
          <w:b/>
          <w:sz w:val="26"/>
          <w:szCs w:val="26"/>
        </w:rPr>
      </w:pPr>
      <w:r w:rsidRPr="0071677F">
        <w:rPr>
          <w:b/>
          <w:sz w:val="26"/>
          <w:szCs w:val="26"/>
        </w:rPr>
        <w:t xml:space="preserve">(A Sphere-modelled </w:t>
      </w:r>
      <w:r w:rsidR="0071677F">
        <w:rPr>
          <w:b/>
          <w:sz w:val="26"/>
          <w:szCs w:val="26"/>
        </w:rPr>
        <w:t xml:space="preserve">CEPROCUL-SELAVIP </w:t>
      </w:r>
      <w:r w:rsidRPr="0071677F">
        <w:rPr>
          <w:b/>
          <w:sz w:val="26"/>
          <w:szCs w:val="26"/>
        </w:rPr>
        <w:t xml:space="preserve">housing project </w:t>
      </w:r>
    </w:p>
    <w:p w:rsidR="000D43EF" w:rsidRPr="0071677F" w:rsidRDefault="000D43EF" w:rsidP="0026173A">
      <w:pPr>
        <w:pStyle w:val="BodyText"/>
        <w:spacing w:after="0"/>
        <w:jc w:val="center"/>
        <w:rPr>
          <w:b/>
          <w:sz w:val="26"/>
          <w:szCs w:val="26"/>
        </w:rPr>
      </w:pPr>
      <w:proofErr w:type="gramStart"/>
      <w:r w:rsidRPr="0071677F">
        <w:rPr>
          <w:b/>
          <w:sz w:val="26"/>
          <w:szCs w:val="26"/>
        </w:rPr>
        <w:t>on</w:t>
      </w:r>
      <w:proofErr w:type="gramEnd"/>
      <w:r w:rsidRPr="0071677F">
        <w:rPr>
          <w:b/>
          <w:sz w:val="26"/>
          <w:szCs w:val="26"/>
        </w:rPr>
        <w:t xml:space="preserve"> Rights and </w:t>
      </w:r>
      <w:r w:rsidR="004725F3" w:rsidRPr="0071677F">
        <w:rPr>
          <w:b/>
          <w:sz w:val="26"/>
          <w:szCs w:val="26"/>
        </w:rPr>
        <w:t>local materials p</w:t>
      </w:r>
      <w:r w:rsidRPr="0071677F">
        <w:rPr>
          <w:b/>
          <w:sz w:val="26"/>
          <w:szCs w:val="26"/>
        </w:rPr>
        <w:t>romotion)</w:t>
      </w:r>
    </w:p>
    <w:p w:rsidR="000D43EF" w:rsidRDefault="000D43EF" w:rsidP="000D43EF">
      <w:pPr>
        <w:pStyle w:val="BodyText"/>
        <w:spacing w:line="276" w:lineRule="auto"/>
        <w:jc w:val="both"/>
        <w:rPr>
          <w:sz w:val="28"/>
          <w:szCs w:val="28"/>
        </w:rPr>
      </w:pPr>
    </w:p>
    <w:p w:rsidR="000D43EF" w:rsidRPr="00883AD1" w:rsidRDefault="000D43EF" w:rsidP="000D43EF">
      <w:pPr>
        <w:pStyle w:val="BodyText"/>
        <w:spacing w:line="276" w:lineRule="auto"/>
        <w:jc w:val="both"/>
        <w:rPr>
          <w:sz w:val="28"/>
          <w:szCs w:val="28"/>
        </w:rPr>
      </w:pPr>
      <w:r w:rsidRPr="00041121">
        <w:rPr>
          <w:sz w:val="28"/>
          <w:szCs w:val="28"/>
        </w:rPr>
        <w:t xml:space="preserve">Through </w:t>
      </w:r>
      <w:r w:rsidR="00041121" w:rsidRPr="00041121">
        <w:rPr>
          <w:sz w:val="28"/>
          <w:szCs w:val="28"/>
        </w:rPr>
        <w:t>this endeavour</w:t>
      </w:r>
      <w:r w:rsidR="00041121">
        <w:rPr>
          <w:b/>
          <w:sz w:val="28"/>
          <w:szCs w:val="28"/>
        </w:rPr>
        <w:t>,</w:t>
      </w:r>
      <w:r w:rsidRPr="00FC6921">
        <w:rPr>
          <w:b/>
          <w:sz w:val="28"/>
          <w:szCs w:val="28"/>
        </w:rPr>
        <w:t xml:space="preserve"> </w:t>
      </w:r>
      <w:r w:rsidRPr="00FC6921">
        <w:rPr>
          <w:sz w:val="28"/>
          <w:szCs w:val="28"/>
        </w:rPr>
        <w:t xml:space="preserve">we provide hope, satisfaction and life-time fulfilment to the </w:t>
      </w:r>
      <w:r w:rsidR="00041121">
        <w:rPr>
          <w:sz w:val="28"/>
          <w:szCs w:val="28"/>
        </w:rPr>
        <w:t>needy</w:t>
      </w:r>
      <w:r w:rsidRPr="00FC6921">
        <w:rPr>
          <w:sz w:val="28"/>
          <w:szCs w:val="28"/>
        </w:rPr>
        <w:t xml:space="preserve"> </w:t>
      </w:r>
      <w:r w:rsidR="00041121" w:rsidRPr="00FC6921">
        <w:rPr>
          <w:sz w:val="28"/>
          <w:szCs w:val="28"/>
        </w:rPr>
        <w:t xml:space="preserve">and </w:t>
      </w:r>
      <w:r w:rsidRPr="00FC6921">
        <w:rPr>
          <w:sz w:val="28"/>
          <w:szCs w:val="28"/>
        </w:rPr>
        <w:t xml:space="preserve">marginalized urban communities of Bamenda 2 Sub Division with respect to the recommendations </w:t>
      </w:r>
      <w:r w:rsidR="006416C1" w:rsidRPr="00FC6921">
        <w:rPr>
          <w:sz w:val="28"/>
          <w:szCs w:val="28"/>
        </w:rPr>
        <w:t xml:space="preserve">of </w:t>
      </w:r>
      <w:r w:rsidRPr="00FC6921">
        <w:rPr>
          <w:i/>
          <w:sz w:val="28"/>
          <w:szCs w:val="28"/>
        </w:rPr>
        <w:t>Sphere</w:t>
      </w:r>
      <w:r w:rsidRPr="00FC6921">
        <w:rPr>
          <w:sz w:val="28"/>
          <w:szCs w:val="28"/>
        </w:rPr>
        <w:t xml:space="preserve"> Protection Principles, WASH, </w:t>
      </w:r>
      <w:r w:rsidR="001D19C2">
        <w:rPr>
          <w:sz w:val="28"/>
          <w:szCs w:val="28"/>
        </w:rPr>
        <w:t>as well as</w:t>
      </w:r>
      <w:r w:rsidRPr="00FC6921">
        <w:rPr>
          <w:sz w:val="28"/>
          <w:szCs w:val="28"/>
        </w:rPr>
        <w:t xml:space="preserve"> Minimum Standards in Shelter and Resettlement. The project consists of providing durable solutions to the housing and sanitation insufficiencies of these communities through time tested construction approaches and stepping up awareness among local authorities and policy-designers on the rights to housing, safety and dignity of th</w:t>
      </w:r>
      <w:r w:rsidR="00041121">
        <w:rPr>
          <w:sz w:val="28"/>
          <w:szCs w:val="28"/>
        </w:rPr>
        <w:t>i</w:t>
      </w:r>
      <w:r w:rsidRPr="00FC6921">
        <w:rPr>
          <w:sz w:val="28"/>
          <w:szCs w:val="28"/>
        </w:rPr>
        <w:t>s vulnerable citizenry. With the support of local traditional and administrative authorities, SELAVIP and other local partners, 6</w:t>
      </w:r>
      <w:r w:rsidR="00041121">
        <w:rPr>
          <w:sz w:val="28"/>
          <w:szCs w:val="28"/>
        </w:rPr>
        <w:t>0</w:t>
      </w:r>
      <w:r w:rsidRPr="00FC6921">
        <w:rPr>
          <w:sz w:val="28"/>
          <w:szCs w:val="28"/>
        </w:rPr>
        <w:t xml:space="preserve"> households of </w:t>
      </w:r>
      <w:proofErr w:type="spellStart"/>
      <w:r w:rsidR="008343AD">
        <w:rPr>
          <w:sz w:val="28"/>
          <w:szCs w:val="28"/>
        </w:rPr>
        <w:t>Nt</w:t>
      </w:r>
      <w:r w:rsidRPr="00FC6921">
        <w:rPr>
          <w:sz w:val="28"/>
          <w:szCs w:val="28"/>
        </w:rPr>
        <w:t>a</w:t>
      </w:r>
      <w:r w:rsidR="008343AD">
        <w:rPr>
          <w:sz w:val="28"/>
          <w:szCs w:val="28"/>
        </w:rPr>
        <w:t>ri</w:t>
      </w:r>
      <w:r w:rsidRPr="00FC6921">
        <w:rPr>
          <w:sz w:val="28"/>
          <w:szCs w:val="28"/>
        </w:rPr>
        <w:t>kon</w:t>
      </w:r>
      <w:proofErr w:type="spellEnd"/>
      <w:r w:rsidR="0021531D">
        <w:rPr>
          <w:sz w:val="28"/>
          <w:szCs w:val="28"/>
        </w:rPr>
        <w:t xml:space="preserve">, </w:t>
      </w:r>
      <w:proofErr w:type="spellStart"/>
      <w:r w:rsidR="0021531D" w:rsidRPr="008343AD">
        <w:rPr>
          <w:sz w:val="28"/>
          <w:szCs w:val="28"/>
        </w:rPr>
        <w:t>Azire</w:t>
      </w:r>
      <w:proofErr w:type="spellEnd"/>
      <w:r w:rsidR="0021531D" w:rsidRPr="008343AD">
        <w:rPr>
          <w:sz w:val="28"/>
          <w:szCs w:val="28"/>
        </w:rPr>
        <w:t>/</w:t>
      </w:r>
      <w:proofErr w:type="spellStart"/>
      <w:r w:rsidR="0021531D" w:rsidRPr="008343AD">
        <w:rPr>
          <w:sz w:val="28"/>
          <w:szCs w:val="28"/>
        </w:rPr>
        <w:t>Nitop</w:t>
      </w:r>
      <w:proofErr w:type="spellEnd"/>
      <w:r w:rsidR="0021531D" w:rsidRPr="008343AD">
        <w:rPr>
          <w:sz w:val="28"/>
          <w:szCs w:val="28"/>
        </w:rPr>
        <w:t xml:space="preserve">, </w:t>
      </w:r>
      <w:proofErr w:type="spellStart"/>
      <w:r w:rsidR="0021531D" w:rsidRPr="008343AD">
        <w:rPr>
          <w:sz w:val="28"/>
          <w:szCs w:val="28"/>
        </w:rPr>
        <w:t>Ntaturu</w:t>
      </w:r>
      <w:proofErr w:type="spellEnd"/>
      <w:r w:rsidR="0021531D" w:rsidRPr="008343AD">
        <w:rPr>
          <w:sz w:val="28"/>
          <w:szCs w:val="28"/>
        </w:rPr>
        <w:t>, Mile 90</w:t>
      </w:r>
      <w:r w:rsidRPr="008343AD">
        <w:rPr>
          <w:sz w:val="28"/>
          <w:szCs w:val="28"/>
        </w:rPr>
        <w:t xml:space="preserve"> and</w:t>
      </w:r>
      <w:r w:rsidRPr="00FC6921">
        <w:rPr>
          <w:sz w:val="28"/>
          <w:szCs w:val="28"/>
        </w:rPr>
        <w:t xml:space="preserve"> </w:t>
      </w:r>
      <w:proofErr w:type="spellStart"/>
      <w:r w:rsidRPr="00FC6921">
        <w:rPr>
          <w:sz w:val="28"/>
          <w:szCs w:val="28"/>
        </w:rPr>
        <w:t>Atuakom</w:t>
      </w:r>
      <w:proofErr w:type="spellEnd"/>
      <w:r w:rsidR="001D19C2">
        <w:rPr>
          <w:sz w:val="28"/>
          <w:szCs w:val="28"/>
        </w:rPr>
        <w:t>/ New Bell</w:t>
      </w:r>
      <w:r w:rsidRPr="00FC6921">
        <w:rPr>
          <w:sz w:val="28"/>
          <w:szCs w:val="28"/>
        </w:rPr>
        <w:t xml:space="preserve"> Quar</w:t>
      </w:r>
      <w:r w:rsidR="0021531D">
        <w:rPr>
          <w:sz w:val="28"/>
          <w:szCs w:val="28"/>
        </w:rPr>
        <w:t xml:space="preserve">ters of Bamenda 2 Sub Division </w:t>
      </w:r>
      <w:r w:rsidRPr="00FC6921">
        <w:rPr>
          <w:sz w:val="28"/>
          <w:szCs w:val="28"/>
        </w:rPr>
        <w:t xml:space="preserve">shall have their dream of ever having a house or </w:t>
      </w:r>
      <w:r w:rsidR="0021531D">
        <w:rPr>
          <w:sz w:val="28"/>
          <w:szCs w:val="28"/>
        </w:rPr>
        <w:t xml:space="preserve">descent </w:t>
      </w:r>
      <w:r w:rsidRPr="00FC6921">
        <w:rPr>
          <w:sz w:val="28"/>
          <w:szCs w:val="28"/>
        </w:rPr>
        <w:t>toilet concretized and thus enjoy the comfort and peace of mind that reigns in a home and that comes w</w:t>
      </w:r>
      <w:r w:rsidR="0021531D">
        <w:rPr>
          <w:sz w:val="28"/>
          <w:szCs w:val="28"/>
        </w:rPr>
        <w:t xml:space="preserve">ith such a life-time fulfilment (See </w:t>
      </w:r>
      <w:r w:rsidR="009D016E">
        <w:rPr>
          <w:sz w:val="28"/>
          <w:szCs w:val="28"/>
        </w:rPr>
        <w:t xml:space="preserve">current state of </w:t>
      </w:r>
      <w:r w:rsidR="0021531D">
        <w:rPr>
          <w:sz w:val="28"/>
          <w:szCs w:val="28"/>
        </w:rPr>
        <w:t xml:space="preserve">sample habitats </w:t>
      </w:r>
      <w:r w:rsidR="009D016E">
        <w:rPr>
          <w:sz w:val="28"/>
          <w:szCs w:val="28"/>
        </w:rPr>
        <w:t>&amp;</w:t>
      </w:r>
      <w:r w:rsidR="0021531D">
        <w:rPr>
          <w:sz w:val="28"/>
          <w:szCs w:val="28"/>
        </w:rPr>
        <w:t xml:space="preserve"> rest houses </w:t>
      </w:r>
      <w:r w:rsidR="009D016E">
        <w:rPr>
          <w:sz w:val="28"/>
          <w:szCs w:val="28"/>
        </w:rPr>
        <w:t>attached</w:t>
      </w:r>
      <w:r w:rsidR="0021531D">
        <w:rPr>
          <w:sz w:val="28"/>
          <w:szCs w:val="28"/>
        </w:rPr>
        <w:t>)</w:t>
      </w:r>
      <w:r w:rsidRPr="00FC6921">
        <w:rPr>
          <w:sz w:val="28"/>
          <w:szCs w:val="28"/>
        </w:rPr>
        <w:t xml:space="preserve"> This, we are sure, shall guarantee their dignity, psychological health and economic progress and community development. As in our previous projects, a vulnerability and capacity evaluation </w:t>
      </w:r>
      <w:r w:rsidR="009D016E">
        <w:rPr>
          <w:sz w:val="28"/>
          <w:szCs w:val="28"/>
        </w:rPr>
        <w:t>was</w:t>
      </w:r>
      <w:r w:rsidRPr="00FC6921">
        <w:rPr>
          <w:sz w:val="28"/>
          <w:szCs w:val="28"/>
        </w:rPr>
        <w:t xml:space="preserve"> carried </w:t>
      </w:r>
      <w:r w:rsidR="00046450">
        <w:rPr>
          <w:sz w:val="28"/>
          <w:szCs w:val="28"/>
        </w:rPr>
        <w:t>and a data disaggregation</w:t>
      </w:r>
      <w:r w:rsidR="00243540">
        <w:rPr>
          <w:sz w:val="28"/>
          <w:szCs w:val="28"/>
        </w:rPr>
        <w:t xml:space="preserve"> effected</w:t>
      </w:r>
      <w:r w:rsidR="00046450">
        <w:rPr>
          <w:sz w:val="28"/>
          <w:szCs w:val="28"/>
        </w:rPr>
        <w:t xml:space="preserve"> </w:t>
      </w:r>
      <w:r w:rsidRPr="00FC6921">
        <w:rPr>
          <w:sz w:val="28"/>
          <w:szCs w:val="28"/>
        </w:rPr>
        <w:t>to make sure we support “those who have a right to assistance in a non-discriminatory manner and who need it most” (</w:t>
      </w:r>
      <w:r w:rsidRPr="00FC6921">
        <w:rPr>
          <w:i/>
          <w:sz w:val="28"/>
          <w:szCs w:val="28"/>
        </w:rPr>
        <w:t>Sphere Project</w:t>
      </w:r>
      <w:r w:rsidRPr="00FC6921">
        <w:rPr>
          <w:sz w:val="28"/>
          <w:szCs w:val="28"/>
        </w:rPr>
        <w:t xml:space="preserve">, 2011, p.248). </w:t>
      </w:r>
      <w:r w:rsidR="008E58BF">
        <w:rPr>
          <w:sz w:val="28"/>
          <w:szCs w:val="28"/>
        </w:rPr>
        <w:t>T</w:t>
      </w:r>
      <w:r w:rsidR="009D016E">
        <w:rPr>
          <w:sz w:val="28"/>
          <w:szCs w:val="28"/>
        </w:rPr>
        <w:t>he</w:t>
      </w:r>
      <w:r w:rsidR="008E58BF">
        <w:rPr>
          <w:sz w:val="28"/>
          <w:szCs w:val="28"/>
        </w:rPr>
        <w:t xml:space="preserve">se shall be involved in the different </w:t>
      </w:r>
      <w:proofErr w:type="spellStart"/>
      <w:r w:rsidR="008E58BF">
        <w:rPr>
          <w:sz w:val="28"/>
          <w:szCs w:val="28"/>
        </w:rPr>
        <w:t>fascets</w:t>
      </w:r>
      <w:proofErr w:type="spellEnd"/>
      <w:r w:rsidR="008E58BF">
        <w:rPr>
          <w:sz w:val="28"/>
          <w:szCs w:val="28"/>
        </w:rPr>
        <w:t xml:space="preserve"> of the project: the</w:t>
      </w:r>
      <w:r w:rsidR="009D016E">
        <w:rPr>
          <w:sz w:val="28"/>
          <w:szCs w:val="28"/>
        </w:rPr>
        <w:t xml:space="preserve"> </w:t>
      </w:r>
      <w:r w:rsidRPr="00FC6921">
        <w:rPr>
          <w:sz w:val="28"/>
          <w:szCs w:val="28"/>
        </w:rPr>
        <w:t xml:space="preserve">pilot constructions, </w:t>
      </w:r>
      <w:r w:rsidR="008E58BF">
        <w:rPr>
          <w:sz w:val="28"/>
          <w:szCs w:val="28"/>
        </w:rPr>
        <w:t>the</w:t>
      </w:r>
      <w:r w:rsidRPr="00FC6921">
        <w:rPr>
          <w:sz w:val="28"/>
          <w:szCs w:val="28"/>
        </w:rPr>
        <w:t xml:space="preserve"> training workshop on local material use, </w:t>
      </w:r>
      <w:r w:rsidR="008E58BF">
        <w:rPr>
          <w:sz w:val="28"/>
          <w:szCs w:val="28"/>
        </w:rPr>
        <w:t>the</w:t>
      </w:r>
      <w:r w:rsidRPr="00FC6921">
        <w:rPr>
          <w:sz w:val="28"/>
          <w:szCs w:val="28"/>
        </w:rPr>
        <w:t xml:space="preserve"> rights awareness crusade support</w:t>
      </w:r>
      <w:r w:rsidR="001D19C2">
        <w:rPr>
          <w:sz w:val="28"/>
          <w:szCs w:val="28"/>
        </w:rPr>
        <w:t>ed</w:t>
      </w:r>
      <w:r w:rsidRPr="00FC6921">
        <w:rPr>
          <w:sz w:val="28"/>
          <w:szCs w:val="28"/>
        </w:rPr>
        <w:t xml:space="preserve"> </w:t>
      </w:r>
      <w:r w:rsidR="009D016E">
        <w:rPr>
          <w:sz w:val="28"/>
          <w:szCs w:val="28"/>
        </w:rPr>
        <w:t xml:space="preserve">chiefly </w:t>
      </w:r>
      <w:r w:rsidR="001D19C2">
        <w:rPr>
          <w:sz w:val="28"/>
          <w:szCs w:val="28"/>
        </w:rPr>
        <w:t>by</w:t>
      </w:r>
      <w:r w:rsidRPr="00FC6921">
        <w:rPr>
          <w:sz w:val="28"/>
          <w:szCs w:val="28"/>
        </w:rPr>
        <w:t xml:space="preserve"> </w:t>
      </w:r>
      <w:r w:rsidR="009D016E">
        <w:rPr>
          <w:sz w:val="28"/>
          <w:szCs w:val="28"/>
        </w:rPr>
        <w:t>SELAVIP, MINAS, MINHDU, MINEPDED, MIPROMALO, the National Commission of Human Rights &amp; Freedoms</w:t>
      </w:r>
      <w:r w:rsidR="009D016E" w:rsidRPr="009D016E">
        <w:rPr>
          <w:sz w:val="28"/>
          <w:szCs w:val="28"/>
        </w:rPr>
        <w:t xml:space="preserve"> </w:t>
      </w:r>
      <w:r w:rsidR="009D016E">
        <w:rPr>
          <w:sz w:val="28"/>
          <w:szCs w:val="28"/>
        </w:rPr>
        <w:t xml:space="preserve">and their Regional representations in the North-West; </w:t>
      </w:r>
      <w:r w:rsidRPr="00FC6921">
        <w:rPr>
          <w:sz w:val="28"/>
          <w:szCs w:val="28"/>
        </w:rPr>
        <w:t xml:space="preserve">administrative </w:t>
      </w:r>
      <w:r w:rsidR="009D016E">
        <w:rPr>
          <w:sz w:val="28"/>
          <w:szCs w:val="28"/>
        </w:rPr>
        <w:t>&amp;</w:t>
      </w:r>
      <w:r w:rsidRPr="00FC6921">
        <w:rPr>
          <w:sz w:val="28"/>
          <w:szCs w:val="28"/>
        </w:rPr>
        <w:t xml:space="preserve"> traditional authorities</w:t>
      </w:r>
      <w:r w:rsidR="00D82696">
        <w:rPr>
          <w:sz w:val="28"/>
          <w:szCs w:val="28"/>
        </w:rPr>
        <w:t>,</w:t>
      </w:r>
      <w:r w:rsidRPr="00FC6921">
        <w:rPr>
          <w:sz w:val="28"/>
          <w:szCs w:val="28"/>
        </w:rPr>
        <w:t xml:space="preserve"> </w:t>
      </w:r>
      <w:r w:rsidR="00D82696">
        <w:rPr>
          <w:sz w:val="28"/>
          <w:szCs w:val="28"/>
        </w:rPr>
        <w:t xml:space="preserve">the Bamenda 2 Council, CENCOM2000, </w:t>
      </w:r>
      <w:r w:rsidRPr="00FC6921">
        <w:rPr>
          <w:sz w:val="28"/>
          <w:szCs w:val="28"/>
        </w:rPr>
        <w:t xml:space="preserve">as well as the participants themselves. </w:t>
      </w:r>
      <w:r w:rsidR="009D016E">
        <w:rPr>
          <w:sz w:val="28"/>
          <w:szCs w:val="28"/>
        </w:rPr>
        <w:t>Indeed</w:t>
      </w:r>
      <w:r w:rsidRPr="00FC6921">
        <w:rPr>
          <w:sz w:val="28"/>
          <w:szCs w:val="28"/>
        </w:rPr>
        <w:t xml:space="preserve">, this project shall very considerably be a humanitarian response to the </w:t>
      </w:r>
      <w:r w:rsidR="00D82696">
        <w:rPr>
          <w:sz w:val="28"/>
          <w:szCs w:val="28"/>
        </w:rPr>
        <w:t xml:space="preserve">development </w:t>
      </w:r>
      <w:r w:rsidR="001D19C2">
        <w:rPr>
          <w:sz w:val="28"/>
          <w:szCs w:val="28"/>
        </w:rPr>
        <w:t>emergencies</w:t>
      </w:r>
      <w:r w:rsidR="00D82696">
        <w:rPr>
          <w:sz w:val="28"/>
          <w:szCs w:val="28"/>
        </w:rPr>
        <w:t xml:space="preserve"> of these </w:t>
      </w:r>
      <w:r w:rsidRPr="00FC6921">
        <w:rPr>
          <w:sz w:val="28"/>
          <w:szCs w:val="28"/>
        </w:rPr>
        <w:t>communities in accordance with Article 25 of the Universal Declaration of Human Rights.</w:t>
      </w:r>
      <w:r>
        <w:rPr>
          <w:sz w:val="28"/>
          <w:szCs w:val="28"/>
        </w:rPr>
        <w:t xml:space="preserve"> </w:t>
      </w:r>
      <w:r w:rsidRPr="00883AD1">
        <w:rPr>
          <w:sz w:val="28"/>
          <w:szCs w:val="28"/>
        </w:rPr>
        <w:t xml:space="preserve"> </w:t>
      </w:r>
    </w:p>
    <w:p w:rsidR="00D82696" w:rsidRDefault="00477AE7" w:rsidP="00D82696">
      <w:pPr>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It is therefore our objective </w:t>
      </w:r>
      <w:r w:rsidR="00D82696" w:rsidRPr="003B7533">
        <w:rPr>
          <w:rFonts w:ascii="Times New Roman" w:eastAsia="Times New Roman" w:hAnsi="Times New Roman" w:cs="Times New Roman"/>
          <w:sz w:val="28"/>
          <w:szCs w:val="28"/>
        </w:rPr>
        <w:t>to s</w:t>
      </w:r>
      <w:r w:rsidR="00D82696">
        <w:rPr>
          <w:rFonts w:ascii="Times New Roman" w:eastAsia="Times New Roman" w:hAnsi="Times New Roman" w:cs="Times New Roman"/>
          <w:sz w:val="28"/>
          <w:szCs w:val="28"/>
        </w:rPr>
        <w:t xml:space="preserve">tep-up </w:t>
      </w:r>
      <w:r w:rsidR="00D82696" w:rsidRPr="003B7533">
        <w:rPr>
          <w:rFonts w:ascii="Times New Roman" w:eastAsia="Times New Roman" w:hAnsi="Times New Roman" w:cs="Times New Roman"/>
          <w:sz w:val="28"/>
          <w:szCs w:val="28"/>
        </w:rPr>
        <w:t>the rights awareness</w:t>
      </w:r>
      <w:r w:rsidR="0035078D">
        <w:rPr>
          <w:rFonts w:ascii="Times New Roman" w:eastAsia="Times New Roman" w:hAnsi="Times New Roman" w:cs="Times New Roman"/>
          <w:sz w:val="28"/>
          <w:szCs w:val="28"/>
        </w:rPr>
        <w:t>,</w:t>
      </w:r>
      <w:r w:rsidR="00D82696" w:rsidRPr="003B7533">
        <w:rPr>
          <w:rFonts w:ascii="Times New Roman" w:eastAsia="Times New Roman" w:hAnsi="Times New Roman" w:cs="Times New Roman"/>
          <w:sz w:val="28"/>
          <w:szCs w:val="28"/>
        </w:rPr>
        <w:t xml:space="preserve"> sanitary conditions </w:t>
      </w:r>
      <w:r w:rsidR="0035078D" w:rsidRPr="003B7533">
        <w:rPr>
          <w:rFonts w:ascii="Times New Roman" w:eastAsia="Times New Roman" w:hAnsi="Times New Roman" w:cs="Times New Roman"/>
          <w:sz w:val="28"/>
          <w:szCs w:val="28"/>
        </w:rPr>
        <w:t xml:space="preserve">and </w:t>
      </w:r>
      <w:r w:rsidR="0035078D">
        <w:rPr>
          <w:rFonts w:ascii="Times New Roman" w:eastAsia="Times New Roman" w:hAnsi="Times New Roman" w:cs="Times New Roman"/>
          <w:sz w:val="28"/>
          <w:szCs w:val="28"/>
        </w:rPr>
        <w:t xml:space="preserve">dignity fulfillment </w:t>
      </w:r>
      <w:r w:rsidR="00D82696" w:rsidRPr="003B7533">
        <w:rPr>
          <w:rFonts w:ascii="Times New Roman" w:eastAsia="Times New Roman" w:hAnsi="Times New Roman" w:cs="Times New Roman"/>
          <w:sz w:val="28"/>
          <w:szCs w:val="28"/>
        </w:rPr>
        <w:t xml:space="preserve">of </w:t>
      </w:r>
      <w:r w:rsidR="001D19C2">
        <w:rPr>
          <w:rFonts w:ascii="Times New Roman" w:eastAsia="Times New Roman" w:hAnsi="Times New Roman" w:cs="Times New Roman"/>
          <w:sz w:val="28"/>
          <w:szCs w:val="28"/>
        </w:rPr>
        <w:t xml:space="preserve">these </w:t>
      </w:r>
      <w:r w:rsidR="0035078D">
        <w:rPr>
          <w:rFonts w:ascii="Times New Roman" w:eastAsia="Times New Roman" w:hAnsi="Times New Roman" w:cs="Times New Roman"/>
          <w:sz w:val="28"/>
          <w:szCs w:val="28"/>
        </w:rPr>
        <w:t xml:space="preserve">most </w:t>
      </w:r>
      <w:r w:rsidR="00D82696" w:rsidRPr="003B7533">
        <w:rPr>
          <w:rFonts w:ascii="Times New Roman" w:eastAsia="Times New Roman" w:hAnsi="Times New Roman" w:cs="Times New Roman"/>
          <w:sz w:val="28"/>
          <w:szCs w:val="28"/>
        </w:rPr>
        <w:t>vulnerable urban peoples</w:t>
      </w:r>
      <w:r w:rsidR="0035078D">
        <w:rPr>
          <w:rFonts w:ascii="Times New Roman" w:eastAsia="Times New Roman" w:hAnsi="Times New Roman" w:cs="Times New Roman"/>
          <w:sz w:val="28"/>
          <w:szCs w:val="28"/>
        </w:rPr>
        <w:t>.</w:t>
      </w:r>
      <w:r w:rsidR="00D82696" w:rsidRPr="003B7533">
        <w:rPr>
          <w:rFonts w:ascii="Times New Roman" w:eastAsia="Times New Roman" w:hAnsi="Times New Roman" w:cs="Times New Roman"/>
          <w:sz w:val="28"/>
          <w:szCs w:val="28"/>
        </w:rPr>
        <w:t xml:space="preserve"> This 2018 SELAVIP-CEPROCUL project</w:t>
      </w:r>
      <w:r w:rsidR="0035078D">
        <w:rPr>
          <w:rFonts w:ascii="Times New Roman" w:eastAsia="Times New Roman" w:hAnsi="Times New Roman" w:cs="Times New Roman"/>
          <w:sz w:val="28"/>
          <w:szCs w:val="28"/>
        </w:rPr>
        <w:t>,</w:t>
      </w:r>
      <w:r w:rsidR="00D82696" w:rsidRPr="003B7533">
        <w:rPr>
          <w:rFonts w:ascii="Times New Roman" w:eastAsia="Times New Roman" w:hAnsi="Times New Roman" w:cs="Times New Roman"/>
          <w:sz w:val="28"/>
          <w:szCs w:val="28"/>
        </w:rPr>
        <w:t xml:space="preserve"> </w:t>
      </w:r>
      <w:r w:rsidR="0035078D">
        <w:rPr>
          <w:rFonts w:ascii="Times New Roman" w:eastAsia="Times New Roman" w:hAnsi="Times New Roman" w:cs="Times New Roman"/>
          <w:sz w:val="28"/>
          <w:szCs w:val="28"/>
        </w:rPr>
        <w:t xml:space="preserve">like our 2017 project in </w:t>
      </w:r>
      <w:proofErr w:type="spellStart"/>
      <w:r w:rsidR="0035078D">
        <w:rPr>
          <w:rFonts w:ascii="Times New Roman" w:eastAsia="Times New Roman" w:hAnsi="Times New Roman" w:cs="Times New Roman"/>
          <w:sz w:val="28"/>
          <w:szCs w:val="28"/>
        </w:rPr>
        <w:t>Nkwen</w:t>
      </w:r>
      <w:proofErr w:type="spellEnd"/>
      <w:r w:rsidR="0035078D">
        <w:rPr>
          <w:rFonts w:ascii="Times New Roman" w:eastAsia="Times New Roman" w:hAnsi="Times New Roman" w:cs="Times New Roman"/>
          <w:sz w:val="28"/>
          <w:szCs w:val="28"/>
        </w:rPr>
        <w:t xml:space="preserve">- Bamenda 3 </w:t>
      </w:r>
      <w:r w:rsidR="0035078D">
        <w:rPr>
          <w:rFonts w:ascii="Times New Roman" w:eastAsia="Times New Roman" w:hAnsi="Times New Roman" w:cs="Times New Roman"/>
          <w:sz w:val="28"/>
          <w:szCs w:val="28"/>
        </w:rPr>
        <w:lastRenderedPageBreak/>
        <w:t xml:space="preserve">Sub Division, </w:t>
      </w:r>
      <w:r w:rsidR="00D82696" w:rsidRPr="003B7533">
        <w:rPr>
          <w:rFonts w:ascii="Times New Roman" w:eastAsia="Times New Roman" w:hAnsi="Times New Roman" w:cs="Times New Roman"/>
          <w:sz w:val="28"/>
          <w:szCs w:val="28"/>
        </w:rPr>
        <w:t xml:space="preserve">shall be implemented following </w:t>
      </w:r>
      <w:r w:rsidR="00D82696">
        <w:rPr>
          <w:rFonts w:ascii="Times New Roman" w:eastAsia="Times New Roman" w:hAnsi="Times New Roman" w:cs="Times New Roman"/>
          <w:sz w:val="28"/>
          <w:szCs w:val="28"/>
        </w:rPr>
        <w:t xml:space="preserve">local </w:t>
      </w:r>
      <w:r w:rsidR="00D82696" w:rsidRPr="003B7533">
        <w:rPr>
          <w:rFonts w:ascii="Times New Roman" w:eastAsia="Times New Roman" w:hAnsi="Times New Roman" w:cs="Times New Roman"/>
          <w:sz w:val="28"/>
          <w:szCs w:val="28"/>
        </w:rPr>
        <w:t xml:space="preserve">customary, ecological, economic and environmental urbanization ethics. Through this, we are sure to restore the safety, health, dignity, and rights of the </w:t>
      </w:r>
      <w:r w:rsidR="0035078D">
        <w:rPr>
          <w:rFonts w:ascii="Times New Roman" w:eastAsia="Times New Roman" w:hAnsi="Times New Roman" w:cs="Times New Roman"/>
          <w:sz w:val="28"/>
          <w:szCs w:val="28"/>
        </w:rPr>
        <w:t xml:space="preserve">60 </w:t>
      </w:r>
      <w:r w:rsidR="00D82696" w:rsidRPr="003B7533">
        <w:rPr>
          <w:rFonts w:ascii="Times New Roman" w:eastAsia="Times New Roman" w:hAnsi="Times New Roman" w:cs="Times New Roman"/>
          <w:sz w:val="28"/>
          <w:szCs w:val="28"/>
        </w:rPr>
        <w:t>participating households</w:t>
      </w:r>
      <w:r w:rsidR="0035078D">
        <w:rPr>
          <w:rFonts w:ascii="Times New Roman" w:eastAsia="Times New Roman" w:hAnsi="Times New Roman" w:cs="Times New Roman"/>
          <w:sz w:val="28"/>
          <w:szCs w:val="28"/>
        </w:rPr>
        <w:t xml:space="preserve"> and the hundreds others </w:t>
      </w:r>
      <w:r w:rsidR="008E58BF">
        <w:rPr>
          <w:rFonts w:ascii="Times New Roman" w:eastAsia="Times New Roman" w:hAnsi="Times New Roman" w:cs="Times New Roman"/>
          <w:sz w:val="28"/>
          <w:szCs w:val="28"/>
        </w:rPr>
        <w:t xml:space="preserve">to be </w:t>
      </w:r>
      <w:r w:rsidR="0035078D">
        <w:rPr>
          <w:rFonts w:ascii="Times New Roman" w:eastAsia="Times New Roman" w:hAnsi="Times New Roman" w:cs="Times New Roman"/>
          <w:sz w:val="28"/>
          <w:szCs w:val="28"/>
        </w:rPr>
        <w:t>impacted.</w:t>
      </w:r>
      <w:r w:rsidR="00D82696" w:rsidRPr="003B7533">
        <w:rPr>
          <w:rFonts w:ascii="Times New Roman" w:eastAsia="Times New Roman" w:hAnsi="Times New Roman" w:cs="Times New Roman"/>
          <w:sz w:val="28"/>
          <w:szCs w:val="28"/>
        </w:rPr>
        <w:t xml:space="preserve"> We commit ourselves to attain this goal, to the best of our ability, in accordance with the minimum standards of </w:t>
      </w:r>
      <w:r w:rsidR="00D82696" w:rsidRPr="003B7533">
        <w:rPr>
          <w:rFonts w:ascii="Times New Roman" w:eastAsia="Times New Roman" w:hAnsi="Times New Roman" w:cs="Times New Roman"/>
          <w:i/>
          <w:sz w:val="28"/>
          <w:szCs w:val="28"/>
        </w:rPr>
        <w:t>The Sphere Project</w:t>
      </w:r>
      <w:r w:rsidR="00D82696" w:rsidRPr="003B7533">
        <w:rPr>
          <w:rFonts w:ascii="Times New Roman" w:eastAsia="Times New Roman" w:hAnsi="Times New Roman" w:cs="Times New Roman"/>
          <w:sz w:val="28"/>
          <w:szCs w:val="28"/>
        </w:rPr>
        <w:t xml:space="preserve"> in WASH and Shelter/Settlement. </w:t>
      </w:r>
    </w:p>
    <w:p w:rsidR="0071677F" w:rsidRDefault="0071677F" w:rsidP="00D82696">
      <w:pPr>
        <w:ind w:firstLine="720"/>
        <w:jc w:val="both"/>
        <w:rPr>
          <w:rFonts w:ascii="Times New Roman" w:eastAsia="Times New Roman" w:hAnsi="Times New Roman" w:cs="Times New Roman"/>
          <w:sz w:val="28"/>
          <w:szCs w:val="28"/>
        </w:rPr>
      </w:pPr>
    </w:p>
    <w:p w:rsidR="0071677F" w:rsidRPr="0071677F" w:rsidRDefault="0071677F" w:rsidP="0071677F">
      <w:p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b/>
          <w:noProof/>
          <w:sz w:val="28"/>
          <w:szCs w:val="28"/>
          <w:lang w:val="en-GB" w:eastAsia="en-GB"/>
        </w:rPr>
        <w:t>PROB</w:t>
      </w:r>
      <w:r w:rsidR="00315DAB">
        <w:rPr>
          <w:rFonts w:ascii="Times New Roman" w:eastAsia="Times New Roman" w:hAnsi="Times New Roman" w:cs="Times New Roman"/>
          <w:b/>
          <w:noProof/>
          <w:sz w:val="28"/>
          <w:szCs w:val="28"/>
          <w:lang w:val="en-GB" w:eastAsia="en-GB"/>
        </w:rPr>
        <w:t>LEM</w:t>
      </w:r>
      <w:r w:rsidRPr="0071677F">
        <w:rPr>
          <w:rFonts w:ascii="Times New Roman" w:eastAsia="Times New Roman" w:hAnsi="Times New Roman" w:cs="Times New Roman"/>
          <w:b/>
          <w:noProof/>
          <w:sz w:val="28"/>
          <w:szCs w:val="28"/>
          <w:lang w:val="en-GB" w:eastAsia="en-GB"/>
        </w:rPr>
        <w:t xml:space="preserve">S </w:t>
      </w:r>
      <w:r w:rsidR="00315DAB">
        <w:rPr>
          <w:rFonts w:ascii="Times New Roman" w:eastAsia="Times New Roman" w:hAnsi="Times New Roman" w:cs="Times New Roman"/>
          <w:b/>
          <w:noProof/>
          <w:sz w:val="28"/>
          <w:szCs w:val="28"/>
          <w:lang w:val="en-GB" w:eastAsia="en-GB"/>
        </w:rPr>
        <w:t>THIS PROJECT</w:t>
      </w:r>
      <w:r w:rsidRPr="0071677F">
        <w:rPr>
          <w:rFonts w:ascii="Times New Roman" w:eastAsia="Times New Roman" w:hAnsi="Times New Roman" w:cs="Times New Roman"/>
          <w:b/>
          <w:noProof/>
          <w:sz w:val="28"/>
          <w:szCs w:val="28"/>
          <w:lang w:val="en-GB" w:eastAsia="en-GB"/>
        </w:rPr>
        <w:t xml:space="preserve"> SEEK</w:t>
      </w:r>
      <w:r w:rsidR="00315DAB">
        <w:rPr>
          <w:rFonts w:ascii="Times New Roman" w:eastAsia="Times New Roman" w:hAnsi="Times New Roman" w:cs="Times New Roman"/>
          <w:b/>
          <w:noProof/>
          <w:sz w:val="28"/>
          <w:szCs w:val="28"/>
          <w:lang w:val="en-GB" w:eastAsia="en-GB"/>
        </w:rPr>
        <w:t>S</w:t>
      </w:r>
      <w:r w:rsidRPr="0071677F">
        <w:rPr>
          <w:rFonts w:ascii="Times New Roman" w:eastAsia="Times New Roman" w:hAnsi="Times New Roman" w:cs="Times New Roman"/>
          <w:b/>
          <w:noProof/>
          <w:sz w:val="28"/>
          <w:szCs w:val="28"/>
          <w:lang w:val="en-GB" w:eastAsia="en-GB"/>
        </w:rPr>
        <w:t xml:space="preserve"> TO SOLVE</w:t>
      </w:r>
      <w:r w:rsidRPr="0071677F">
        <w:rPr>
          <w:rFonts w:ascii="Times New Roman" w:eastAsia="Times New Roman" w:hAnsi="Times New Roman" w:cs="Times New Roman"/>
          <w:noProof/>
          <w:sz w:val="28"/>
          <w:szCs w:val="28"/>
          <w:lang w:val="en-GB" w:eastAsia="en-GB"/>
        </w:rPr>
        <w:t xml:space="preserve"> </w:t>
      </w:r>
    </w:p>
    <w:p w:rsidR="0071677F" w:rsidRPr="0071677F" w:rsidRDefault="0071677F" w:rsidP="0071677F">
      <w:p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This project seeks to solve the following problems in the Bamenda 2 Sub Division:</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The loding insufficiencies of the community people;</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The unhealthy sanitation problems the people face;</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The marginalization and neglect of these people;</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The non-respect of the communities’ rights, dignity, safety, shelter and welbeing;</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 xml:space="preserve">The poverty-striken and psychologically broken mindset of the urban dwellers; </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 xml:space="preserve"> Joblessness, delinquency and lack of vocational training opportunities.</w:t>
      </w:r>
    </w:p>
    <w:p w:rsidR="0071677F" w:rsidRPr="0071677F" w:rsidRDefault="0071677F" w:rsidP="0071677F">
      <w:pPr>
        <w:spacing w:after="120"/>
        <w:jc w:val="both"/>
        <w:rPr>
          <w:rFonts w:ascii="Times New Roman" w:eastAsia="Times New Roman" w:hAnsi="Times New Roman" w:cs="Times New Roman"/>
          <w:noProof/>
          <w:sz w:val="28"/>
          <w:szCs w:val="28"/>
          <w:lang w:val="en-GB" w:eastAsia="en-GB"/>
        </w:rPr>
      </w:pPr>
    </w:p>
    <w:p w:rsidR="0071677F" w:rsidRPr="0071677F" w:rsidRDefault="0071677F" w:rsidP="0071677F">
      <w:p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b/>
          <w:noProof/>
          <w:sz w:val="28"/>
          <w:szCs w:val="28"/>
          <w:lang w:val="en-GB" w:eastAsia="en-GB"/>
        </w:rPr>
        <w:t>HOW THIS PROJECT HELP</w:t>
      </w:r>
      <w:r w:rsidR="00315DAB">
        <w:rPr>
          <w:rFonts w:ascii="Times New Roman" w:eastAsia="Times New Roman" w:hAnsi="Times New Roman" w:cs="Times New Roman"/>
          <w:b/>
          <w:noProof/>
          <w:sz w:val="28"/>
          <w:szCs w:val="28"/>
          <w:lang w:val="en-GB" w:eastAsia="en-GB"/>
        </w:rPr>
        <w:t>S</w:t>
      </w:r>
      <w:r w:rsidRPr="0071677F">
        <w:rPr>
          <w:rFonts w:ascii="Times New Roman" w:eastAsia="Times New Roman" w:hAnsi="Times New Roman" w:cs="Times New Roman"/>
          <w:b/>
          <w:noProof/>
          <w:sz w:val="28"/>
          <w:szCs w:val="28"/>
          <w:lang w:val="en-GB" w:eastAsia="en-GB"/>
        </w:rPr>
        <w:t xml:space="preserve"> TO SOLVE THEM</w:t>
      </w:r>
      <w:r w:rsidRPr="0071677F">
        <w:rPr>
          <w:rFonts w:ascii="Times New Roman" w:eastAsia="Times New Roman" w:hAnsi="Times New Roman" w:cs="Times New Roman"/>
          <w:noProof/>
          <w:sz w:val="28"/>
          <w:szCs w:val="28"/>
          <w:lang w:val="en-GB" w:eastAsia="en-GB"/>
        </w:rPr>
        <w:t xml:space="preserve"> </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 xml:space="preserve">The pilot construction shall not only help to minimise the housing problems faced and respond to needs in housing, but shall essentially provide cost-effective technics in building with local materials. This way, the people shall be educated on the need for self-reliance </w:t>
      </w:r>
      <w:r w:rsidR="00315DAB" w:rsidRPr="0071677F">
        <w:rPr>
          <w:rFonts w:ascii="Times New Roman" w:eastAsia="Times New Roman" w:hAnsi="Times New Roman" w:cs="Times New Roman"/>
          <w:noProof/>
          <w:sz w:val="28"/>
          <w:szCs w:val="28"/>
          <w:lang w:val="en-GB" w:eastAsia="en-GB"/>
        </w:rPr>
        <w:t xml:space="preserve">instead of looking up to government </w:t>
      </w:r>
      <w:r w:rsidR="00315DAB">
        <w:rPr>
          <w:rFonts w:ascii="Times New Roman" w:eastAsia="Times New Roman" w:hAnsi="Times New Roman" w:cs="Times New Roman"/>
          <w:noProof/>
          <w:sz w:val="28"/>
          <w:szCs w:val="28"/>
          <w:lang w:val="en-GB" w:eastAsia="en-GB"/>
        </w:rPr>
        <w:t>for</w:t>
      </w:r>
      <w:r w:rsidRPr="0071677F">
        <w:rPr>
          <w:rFonts w:ascii="Times New Roman" w:eastAsia="Times New Roman" w:hAnsi="Times New Roman" w:cs="Times New Roman"/>
          <w:noProof/>
          <w:sz w:val="28"/>
          <w:szCs w:val="28"/>
          <w:lang w:val="en-GB" w:eastAsia="en-GB"/>
        </w:rPr>
        <w:t xml:space="preserve"> their housing needs</w:t>
      </w:r>
      <w:r w:rsidR="001D19C2">
        <w:rPr>
          <w:rFonts w:ascii="Times New Roman" w:eastAsia="Times New Roman" w:hAnsi="Times New Roman" w:cs="Times New Roman"/>
          <w:noProof/>
          <w:sz w:val="28"/>
          <w:szCs w:val="28"/>
          <w:lang w:val="en-GB" w:eastAsia="en-GB"/>
        </w:rPr>
        <w:t xml:space="preserve"> and their judicious use of their environment</w:t>
      </w:r>
      <w:r w:rsidRPr="0071677F">
        <w:rPr>
          <w:rFonts w:ascii="Times New Roman" w:eastAsia="Times New Roman" w:hAnsi="Times New Roman" w:cs="Times New Roman"/>
          <w:noProof/>
          <w:sz w:val="28"/>
          <w:szCs w:val="28"/>
          <w:lang w:val="en-GB" w:eastAsia="en-GB"/>
        </w:rPr>
        <w:t>.</w:t>
      </w:r>
    </w:p>
    <w:p w:rsidR="00315DAB"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 xml:space="preserve">The toilets constructed shall greatly reduce </w:t>
      </w:r>
      <w:r w:rsidR="001D19C2">
        <w:rPr>
          <w:rFonts w:ascii="Times New Roman" w:eastAsia="Times New Roman" w:hAnsi="Times New Roman" w:cs="Times New Roman"/>
          <w:noProof/>
          <w:sz w:val="28"/>
          <w:szCs w:val="28"/>
          <w:lang w:val="en-GB" w:eastAsia="en-GB"/>
        </w:rPr>
        <w:t xml:space="preserve">the </w:t>
      </w:r>
      <w:r w:rsidRPr="0071677F">
        <w:rPr>
          <w:rFonts w:ascii="Times New Roman" w:eastAsia="Times New Roman" w:hAnsi="Times New Roman" w:cs="Times New Roman"/>
          <w:noProof/>
          <w:sz w:val="28"/>
          <w:szCs w:val="28"/>
          <w:lang w:val="en-GB" w:eastAsia="en-GB"/>
        </w:rPr>
        <w:t xml:space="preserve">possiblity of spreading diseases and other health harzards. </w:t>
      </w:r>
      <w:r w:rsidR="009D7B71">
        <w:rPr>
          <w:rFonts w:ascii="Times New Roman" w:eastAsia="Times New Roman" w:hAnsi="Times New Roman" w:cs="Times New Roman"/>
          <w:noProof/>
          <w:sz w:val="28"/>
          <w:szCs w:val="28"/>
          <w:lang w:val="en-GB" w:eastAsia="en-GB"/>
        </w:rPr>
        <w:t>It helps in building the people’s resilence sustainably and their disaster risk reduction (DRR)</w:t>
      </w:r>
      <w:r w:rsidR="00046450">
        <w:rPr>
          <w:rFonts w:ascii="Times New Roman" w:eastAsia="Times New Roman" w:hAnsi="Times New Roman" w:cs="Times New Roman"/>
          <w:noProof/>
          <w:sz w:val="28"/>
          <w:szCs w:val="28"/>
          <w:lang w:val="en-GB" w:eastAsia="en-GB"/>
        </w:rPr>
        <w:t xml:space="preserve"> potentials.</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 xml:space="preserve">The vocational training workshop shall provide new or improved building technics and training for a number of builders and intending builders. These </w:t>
      </w:r>
      <w:r w:rsidRPr="0071677F">
        <w:rPr>
          <w:rFonts w:ascii="Times New Roman" w:eastAsia="Times New Roman" w:hAnsi="Times New Roman" w:cs="Times New Roman"/>
          <w:noProof/>
          <w:sz w:val="28"/>
          <w:szCs w:val="28"/>
          <w:lang w:val="en-GB" w:eastAsia="en-GB"/>
        </w:rPr>
        <w:lastRenderedPageBreak/>
        <w:t>shall be provided jobs within the project to fight unemployment, idleness and delinquency. This way, povery shall be alleviated among these communities.</w:t>
      </w:r>
    </w:p>
    <w:p w:rsidR="0071677F" w:rsidRPr="0071677F" w:rsidRDefault="00315DAB" w:rsidP="0071677F">
      <w:pPr>
        <w:numPr>
          <w:ilvl w:val="0"/>
          <w:numId w:val="1"/>
        </w:numPr>
        <w:spacing w:after="120"/>
        <w:jc w:val="both"/>
        <w:rPr>
          <w:rFonts w:ascii="Times New Roman" w:eastAsia="Times New Roman" w:hAnsi="Times New Roman" w:cs="Times New Roman"/>
          <w:noProof/>
          <w:sz w:val="28"/>
          <w:szCs w:val="28"/>
          <w:lang w:val="en-GB" w:eastAsia="en-GB"/>
        </w:rPr>
      </w:pPr>
      <w:r>
        <w:rPr>
          <w:rFonts w:ascii="Times New Roman" w:eastAsia="Times New Roman" w:hAnsi="Times New Roman" w:cs="Times New Roman"/>
          <w:noProof/>
          <w:sz w:val="28"/>
          <w:szCs w:val="28"/>
          <w:lang w:val="en-GB" w:eastAsia="en-GB"/>
        </w:rPr>
        <w:t>Bus</w:t>
      </w:r>
      <w:r w:rsidR="0071677F" w:rsidRPr="0071677F">
        <w:rPr>
          <w:rFonts w:ascii="Times New Roman" w:eastAsia="Times New Roman" w:hAnsi="Times New Roman" w:cs="Times New Roman"/>
          <w:noProof/>
          <w:sz w:val="28"/>
          <w:szCs w:val="28"/>
          <w:lang w:val="en-GB" w:eastAsia="en-GB"/>
        </w:rPr>
        <w:t>inesses in these localities shall witness a boom and more cash flow especially with the supply of materials to construction sites and families involved in the</w:t>
      </w:r>
      <w:r>
        <w:rPr>
          <w:rFonts w:ascii="Times New Roman" w:eastAsia="Times New Roman" w:hAnsi="Times New Roman" w:cs="Times New Roman"/>
          <w:noProof/>
          <w:sz w:val="28"/>
          <w:szCs w:val="28"/>
          <w:lang w:val="en-GB" w:eastAsia="en-GB"/>
        </w:rPr>
        <w:t xml:space="preserve"> building</w:t>
      </w:r>
      <w:r w:rsidR="0071677F" w:rsidRPr="0071677F">
        <w:rPr>
          <w:rFonts w:ascii="Times New Roman" w:eastAsia="Times New Roman" w:hAnsi="Times New Roman" w:cs="Times New Roman"/>
          <w:noProof/>
          <w:sz w:val="28"/>
          <w:szCs w:val="28"/>
          <w:lang w:val="en-GB" w:eastAsia="en-GB"/>
        </w:rPr>
        <w:t xml:space="preserve"> process in one way or the other shall </w:t>
      </w:r>
      <w:r>
        <w:rPr>
          <w:rFonts w:ascii="Times New Roman" w:eastAsia="Times New Roman" w:hAnsi="Times New Roman" w:cs="Times New Roman"/>
          <w:noProof/>
          <w:sz w:val="28"/>
          <w:szCs w:val="28"/>
          <w:lang w:val="en-GB" w:eastAsia="en-GB"/>
        </w:rPr>
        <w:t>touch additional cash</w:t>
      </w:r>
      <w:r w:rsidR="0071677F" w:rsidRPr="0071677F">
        <w:rPr>
          <w:rFonts w:ascii="Times New Roman" w:eastAsia="Times New Roman" w:hAnsi="Times New Roman" w:cs="Times New Roman"/>
          <w:noProof/>
          <w:sz w:val="28"/>
          <w:szCs w:val="28"/>
          <w:lang w:val="en-GB" w:eastAsia="en-GB"/>
        </w:rPr>
        <w:t>.</w:t>
      </w:r>
    </w:p>
    <w:p w:rsidR="0071677F" w:rsidRPr="0071677F" w:rsidRDefault="0071677F" w:rsidP="0071677F">
      <w:pPr>
        <w:numPr>
          <w:ilvl w:val="0"/>
          <w:numId w:val="1"/>
        </w:numPr>
        <w:spacing w:after="120"/>
        <w:jc w:val="both"/>
        <w:rPr>
          <w:rFonts w:ascii="Times New Roman" w:eastAsia="Times New Roman" w:hAnsi="Times New Roman" w:cs="Times New Roman"/>
          <w:noProof/>
          <w:sz w:val="28"/>
          <w:szCs w:val="28"/>
          <w:lang w:val="en-GB" w:eastAsia="en-GB"/>
        </w:rPr>
      </w:pPr>
      <w:r w:rsidRPr="0071677F">
        <w:rPr>
          <w:rFonts w:ascii="Times New Roman" w:eastAsia="Times New Roman" w:hAnsi="Times New Roman" w:cs="Times New Roman"/>
          <w:noProof/>
          <w:sz w:val="28"/>
          <w:szCs w:val="28"/>
          <w:lang w:val="en-GB" w:eastAsia="en-GB"/>
        </w:rPr>
        <w:t>By involving government institutions, the council and other facilitators, we hope to make up for the neglect and marginalization which these people are suffering from. Through our project therefore, these stakeholders shall be conscientized on the rights of these people and the need to take their needs into account when designing development policies.</w:t>
      </w:r>
    </w:p>
    <w:p w:rsidR="00E12BED" w:rsidRPr="00FB3F6D" w:rsidRDefault="00DD4579" w:rsidP="00FB3F6D">
      <w:pPr>
        <w:spacing w:before="240" w:after="0" w:line="240" w:lineRule="auto"/>
        <w:ind w:left="5760"/>
        <w:rPr>
          <w:rFonts w:ascii="Baskerville Old Face" w:hAnsi="Baskerville Old Face"/>
          <w:b/>
          <w:sz w:val="28"/>
          <w:szCs w:val="28"/>
          <w:lang w:val="en-GB"/>
        </w:rPr>
      </w:pPr>
      <w:r w:rsidRPr="00FB3F6D">
        <w:rPr>
          <w:rFonts w:ascii="Baskerville Old Face" w:hAnsi="Baskerville Old Face"/>
          <w:b/>
          <w:sz w:val="28"/>
          <w:szCs w:val="28"/>
          <w:lang w:val="en-GB"/>
        </w:rPr>
        <w:t>TAMBU MBA’</w:t>
      </w:r>
    </w:p>
    <w:p w:rsidR="00C62CAE" w:rsidRPr="00DD4579" w:rsidRDefault="00C62CAE" w:rsidP="00DD4579">
      <w:pPr>
        <w:spacing w:after="0" w:line="240" w:lineRule="auto"/>
        <w:ind w:left="5760"/>
        <w:rPr>
          <w:b/>
          <w:sz w:val="28"/>
          <w:szCs w:val="28"/>
          <w:lang w:val="en-GB"/>
        </w:rPr>
      </w:pPr>
      <w:r>
        <w:rPr>
          <w:b/>
          <w:sz w:val="28"/>
          <w:szCs w:val="28"/>
          <w:lang w:val="en-GB"/>
        </w:rPr>
        <w:t>Development Engineer</w:t>
      </w:r>
    </w:p>
    <w:p w:rsidR="00DD4579" w:rsidRPr="00DD4579" w:rsidRDefault="003A111B" w:rsidP="00DD4579">
      <w:pPr>
        <w:spacing w:after="0" w:line="240" w:lineRule="auto"/>
        <w:ind w:left="5760"/>
        <w:rPr>
          <w:b/>
          <w:sz w:val="28"/>
          <w:szCs w:val="28"/>
          <w:lang w:val="en-GB"/>
        </w:rPr>
      </w:pPr>
      <w:r>
        <w:rPr>
          <w:b/>
          <w:sz w:val="28"/>
          <w:szCs w:val="28"/>
          <w:lang w:val="en-GB"/>
        </w:rPr>
        <w:t xml:space="preserve"> </w:t>
      </w:r>
      <w:r w:rsidR="00DD4579" w:rsidRPr="00DD4579">
        <w:rPr>
          <w:b/>
          <w:sz w:val="28"/>
          <w:szCs w:val="28"/>
          <w:lang w:val="en-GB"/>
        </w:rPr>
        <w:t>CEO/ CEPROCUL</w:t>
      </w:r>
    </w:p>
    <w:sectPr w:rsidR="00DD4579" w:rsidRPr="00DD4579">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3DD9" w:rsidRDefault="00E03DD9" w:rsidP="00FA60AE">
      <w:pPr>
        <w:spacing w:after="0" w:line="240" w:lineRule="auto"/>
      </w:pPr>
      <w:r>
        <w:separator/>
      </w:r>
    </w:p>
  </w:endnote>
  <w:endnote w:type="continuationSeparator" w:id="0">
    <w:p w:rsidR="00E03DD9" w:rsidRDefault="00E03DD9" w:rsidP="00FA60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3DD9" w:rsidRDefault="00E03DD9" w:rsidP="00FA60AE">
      <w:pPr>
        <w:spacing w:after="0" w:line="240" w:lineRule="auto"/>
      </w:pPr>
      <w:r>
        <w:separator/>
      </w:r>
    </w:p>
  </w:footnote>
  <w:footnote w:type="continuationSeparator" w:id="0">
    <w:p w:rsidR="00E03DD9" w:rsidRDefault="00E03DD9" w:rsidP="00FA60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755485" o:spid="_x0000_s2050" type="#_x0000_t75" style="position:absolute;margin-left:0;margin-top:0;width:425.25pt;height:425.25pt;z-index:-251657216;mso-position-horizontal:center;mso-position-horizontal-relative:margin;mso-position-vertical:center;mso-position-vertical-relative:margin" o:allowincell="f">
          <v:imagedata r:id="rId1" o:title="CEPROCUL"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755486" o:spid="_x0000_s2051" type="#_x0000_t75" style="position:absolute;margin-left:0;margin-top:0;width:425.25pt;height:425.25pt;z-index:-251656192;mso-position-horizontal:center;mso-position-horizontal-relative:margin;mso-position-vertical:center;mso-position-vertical-relative:margin" o:allowincell="f">
          <v:imagedata r:id="rId1" o:title="CEPROCUL"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0AE" w:rsidRDefault="00FA60AE">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8755484" o:spid="_x0000_s2049" type="#_x0000_t75" style="position:absolute;margin-left:0;margin-top:0;width:425.25pt;height:425.25pt;z-index:-251658240;mso-position-horizontal:center;mso-position-horizontal-relative:margin;mso-position-vertical:center;mso-position-vertical-relative:margin" o:allowincell="f">
          <v:imagedata r:id="rId1" o:title="CEPROCUL"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F27F3B"/>
    <w:multiLevelType w:val="hybridMultilevel"/>
    <w:tmpl w:val="C3F05CF8"/>
    <w:lvl w:ilvl="0" w:tplc="9D868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78F"/>
    <w:rsid w:val="00041121"/>
    <w:rsid w:val="00046450"/>
    <w:rsid w:val="000D43EF"/>
    <w:rsid w:val="001D19C2"/>
    <w:rsid w:val="0021531D"/>
    <w:rsid w:val="00243540"/>
    <w:rsid w:val="0026173A"/>
    <w:rsid w:val="00315DAB"/>
    <w:rsid w:val="00335BDA"/>
    <w:rsid w:val="0035078D"/>
    <w:rsid w:val="003A111B"/>
    <w:rsid w:val="004725F3"/>
    <w:rsid w:val="00477AE7"/>
    <w:rsid w:val="00492FC4"/>
    <w:rsid w:val="006416C1"/>
    <w:rsid w:val="0071677F"/>
    <w:rsid w:val="008343AD"/>
    <w:rsid w:val="0085178F"/>
    <w:rsid w:val="008E58BF"/>
    <w:rsid w:val="009D016E"/>
    <w:rsid w:val="009D7B71"/>
    <w:rsid w:val="00A36623"/>
    <w:rsid w:val="00A846E5"/>
    <w:rsid w:val="00AA68B9"/>
    <w:rsid w:val="00C62CAE"/>
    <w:rsid w:val="00D82696"/>
    <w:rsid w:val="00DD4579"/>
    <w:rsid w:val="00E03DD9"/>
    <w:rsid w:val="00FA60AE"/>
    <w:rsid w:val="00FB3F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D43EF"/>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0D43EF"/>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FA6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0AE"/>
  </w:style>
  <w:style w:type="paragraph" w:styleId="Footer">
    <w:name w:val="footer"/>
    <w:basedOn w:val="Normal"/>
    <w:link w:val="FooterChar"/>
    <w:uiPriority w:val="99"/>
    <w:unhideWhenUsed/>
    <w:rsid w:val="00FA6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0A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D43EF"/>
    <w:pPr>
      <w:spacing w:after="120" w:line="240" w:lineRule="auto"/>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rsid w:val="000D43EF"/>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FA60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60AE"/>
  </w:style>
  <w:style w:type="paragraph" w:styleId="Footer">
    <w:name w:val="footer"/>
    <w:basedOn w:val="Normal"/>
    <w:link w:val="FooterChar"/>
    <w:uiPriority w:val="99"/>
    <w:unhideWhenUsed/>
    <w:rsid w:val="00FA60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60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743</Words>
  <Characters>4236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GLB</dc:creator>
  <cp:lastModifiedBy>Windows User</cp:lastModifiedBy>
  <cp:revision>4</cp:revision>
  <dcterms:created xsi:type="dcterms:W3CDTF">2025-05-20T13:00:00Z</dcterms:created>
  <dcterms:modified xsi:type="dcterms:W3CDTF">2025-05-29T12:33:00Z</dcterms:modified>
</cp:coreProperties>
</file>